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BE" w:rsidRPr="00F1677A" w:rsidRDefault="000E43BE" w:rsidP="000E43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77A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0E43BE" w:rsidRPr="00F1677A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77A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0E43BE" w:rsidRPr="00F1677A" w:rsidRDefault="000E43BE" w:rsidP="000E43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77A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0E43BE" w:rsidRPr="00C47E54" w:rsidRDefault="00C47E54" w:rsidP="00C47E54">
      <w:pPr>
        <w:spacing w:after="0"/>
        <w:jc w:val="center"/>
        <w:rPr>
          <w:rFonts w:ascii="Times New Roman" w:hAnsi="Times New Roman" w:cs="Arial"/>
          <w:b/>
          <w:sz w:val="28"/>
          <w:szCs w:val="28"/>
        </w:rPr>
      </w:pPr>
      <w:r w:rsidRPr="00C47E54">
        <w:rPr>
          <w:rFonts w:ascii="Times New Roman" w:hAnsi="Times New Roman" w:cs="Arial"/>
          <w:b/>
          <w:sz w:val="28"/>
          <w:szCs w:val="28"/>
        </w:rPr>
        <w:t>Третья очередная сессия</w:t>
      </w:r>
    </w:p>
    <w:p w:rsidR="000E43BE" w:rsidRPr="00E50DAE" w:rsidRDefault="000E43BE" w:rsidP="000E43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08771"/>
      <w:r w:rsidRPr="00E50DAE">
        <w:rPr>
          <w:rFonts w:ascii="Times New Roman" w:hAnsi="Times New Roman"/>
          <w:b/>
          <w:sz w:val="28"/>
          <w:szCs w:val="28"/>
        </w:rPr>
        <w:t>Р</w:t>
      </w:r>
      <w:r w:rsidR="00E50DAE" w:rsidRPr="00E50DAE">
        <w:rPr>
          <w:rFonts w:ascii="Times New Roman" w:hAnsi="Times New Roman"/>
          <w:b/>
          <w:sz w:val="28"/>
          <w:szCs w:val="28"/>
        </w:rPr>
        <w:t xml:space="preserve">ешение </w:t>
      </w:r>
    </w:p>
    <w:p w:rsidR="000E43BE" w:rsidRPr="00F1677A" w:rsidRDefault="000E43BE" w:rsidP="000E43B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182"/>
        <w:gridCol w:w="3220"/>
      </w:tblGrid>
      <w:tr w:rsidR="000E43BE" w:rsidRPr="00F1677A" w:rsidTr="000E43BE">
        <w:trPr>
          <w:jc w:val="center"/>
        </w:trPr>
        <w:tc>
          <w:tcPr>
            <w:tcW w:w="3331" w:type="dxa"/>
            <w:hideMark/>
          </w:tcPr>
          <w:p w:rsidR="000E43BE" w:rsidRPr="00E50DAE" w:rsidRDefault="000E43BE" w:rsidP="00E50DAE">
            <w:pPr>
              <w:widowControl w:val="0"/>
              <w:autoSpaceDE w:val="0"/>
              <w:autoSpaceDN w:val="0"/>
              <w:adjustRightInd w:val="0"/>
              <w:spacing w:after="0"/>
              <w:ind w:hanging="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DA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50DAE" w:rsidRPr="00E50DAE">
              <w:rPr>
                <w:rFonts w:ascii="Times New Roman" w:hAnsi="Times New Roman" w:cs="Times New Roman"/>
                <w:sz w:val="28"/>
                <w:szCs w:val="28"/>
              </w:rPr>
              <w:t xml:space="preserve">14 декабря </w:t>
            </w:r>
            <w:r w:rsidRPr="00E50DAE">
              <w:rPr>
                <w:rFonts w:ascii="Times New Roman" w:hAnsi="Times New Roman" w:cs="Times New Roman"/>
                <w:sz w:val="28"/>
                <w:szCs w:val="28"/>
              </w:rPr>
              <w:t>2022 года</w:t>
            </w:r>
          </w:p>
        </w:tc>
        <w:tc>
          <w:tcPr>
            <w:tcW w:w="3182" w:type="dxa"/>
            <w:hideMark/>
          </w:tcPr>
          <w:p w:rsidR="000E43BE" w:rsidRPr="00E50DAE" w:rsidRDefault="000E43BE" w:rsidP="000E43B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D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220" w:type="dxa"/>
            <w:hideMark/>
          </w:tcPr>
          <w:p w:rsidR="000E43BE" w:rsidRPr="00E50DAE" w:rsidRDefault="000E43BE" w:rsidP="00E50DA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DAE">
              <w:rPr>
                <w:rFonts w:ascii="Times New Roman" w:hAnsi="Times New Roman" w:cs="Times New Roman"/>
                <w:sz w:val="28"/>
                <w:szCs w:val="28"/>
              </w:rPr>
              <w:t xml:space="preserve">            № </w:t>
            </w:r>
            <w:r w:rsidR="00E50DAE" w:rsidRPr="00E50D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0E43BE" w:rsidRPr="000E43BE" w:rsidRDefault="000E43BE" w:rsidP="000E43BE">
      <w:pPr>
        <w:tabs>
          <w:tab w:val="left" w:pos="5360"/>
        </w:tabs>
        <w:spacing w:after="0"/>
        <w:rPr>
          <w:rFonts w:ascii="Times New Roman" w:eastAsia="Times New Roman" w:hAnsi="Times New Roman" w:cs="Arial"/>
          <w:caps/>
          <w:sz w:val="28"/>
          <w:szCs w:val="28"/>
        </w:rPr>
      </w:pPr>
    </w:p>
    <w:p w:rsidR="000E43BE" w:rsidRPr="00E50DAE" w:rsidRDefault="000E43BE" w:rsidP="000E43B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E50DAE">
        <w:rPr>
          <w:rFonts w:ascii="Times New Roman" w:hAnsi="Times New Roman"/>
          <w:sz w:val="28"/>
          <w:szCs w:val="28"/>
        </w:rPr>
        <w:t>г. Шенкурск</w:t>
      </w:r>
    </w:p>
    <w:p w:rsidR="000E43BE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973F1" w:rsidRPr="000E43BE" w:rsidRDefault="00D973F1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E43BE" w:rsidRPr="00D973F1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973F1">
        <w:rPr>
          <w:rFonts w:ascii="Times New Roman" w:hAnsi="Times New Roman"/>
          <w:b/>
          <w:sz w:val="28"/>
          <w:szCs w:val="28"/>
        </w:rPr>
        <w:t>Об утверждении положения о порядке управления и распоряжения муниципальным имуществом, находящимся в собственности Шенкурского муниципального округа Архангельской области</w:t>
      </w:r>
    </w:p>
    <w:p w:rsidR="000E43BE" w:rsidRDefault="000E43BE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973F1" w:rsidRPr="00D973F1" w:rsidRDefault="00D973F1" w:rsidP="000E43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0E43BE" w:rsidRPr="00D973F1" w:rsidRDefault="000E43BE" w:rsidP="00E9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73F1">
        <w:rPr>
          <w:rFonts w:ascii="Times New Roman" w:hAnsi="Times New Roman" w:cs="Times New Roman"/>
          <w:sz w:val="28"/>
          <w:szCs w:val="28"/>
        </w:rPr>
        <w:t xml:space="preserve">В соответствии с Конституцией Российской Федерации, </w:t>
      </w:r>
      <w:proofErr w:type="gramStart"/>
      <w:r w:rsidRPr="00D973F1">
        <w:rPr>
          <w:rFonts w:ascii="Times New Roman" w:hAnsi="Times New Roman" w:cs="Times New Roman"/>
          <w:sz w:val="28"/>
          <w:szCs w:val="28"/>
        </w:rPr>
        <w:t>Гражданским</w:t>
      </w:r>
      <w:proofErr w:type="gramEnd"/>
      <w:r w:rsidRPr="00D973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73F1">
        <w:rPr>
          <w:rFonts w:ascii="Times New Roman" w:hAnsi="Times New Roman" w:cs="Times New Roman"/>
          <w:sz w:val="28"/>
          <w:szCs w:val="28"/>
        </w:rPr>
        <w:t xml:space="preserve">кодексом Российской Федерации, </w:t>
      </w:r>
      <w:r w:rsidR="00F1677A" w:rsidRPr="00D973F1">
        <w:rPr>
          <w:rFonts w:ascii="Times New Roman" w:hAnsi="Times New Roman" w:cs="Times New Roman"/>
          <w:sz w:val="28"/>
          <w:szCs w:val="28"/>
        </w:rPr>
        <w:t xml:space="preserve">Федеральным законом от 14 ноября 2002 года № 161-ФЗ «О государственных и муниципальных унитарных предприятиях», </w:t>
      </w:r>
      <w:r w:rsidRPr="00D973F1">
        <w:rPr>
          <w:rFonts w:ascii="Times New Roman" w:hAnsi="Times New Roman" w:cs="Times New Roman"/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26 июля 2006 года № 135-ФЗ «О защите конкуренции», Федеральным законом от 24 июля 2007  года № 209-ФЗ «О развитии  малого и среднего предпринимательства в</w:t>
      </w:r>
      <w:proofErr w:type="gramEnd"/>
      <w:r w:rsidRPr="00D973F1">
        <w:rPr>
          <w:rFonts w:ascii="Times New Roman" w:hAnsi="Times New Roman" w:cs="Times New Roman"/>
          <w:sz w:val="28"/>
          <w:szCs w:val="28"/>
        </w:rPr>
        <w:t xml:space="preserve"> Российской Федерации», в целях установления единого порядка управления и распоряжения муниципальным имуществом Шенкурского муниципального округа, Собрание депутатов </w:t>
      </w:r>
      <w:proofErr w:type="gramStart"/>
      <w:r w:rsidRPr="00D973F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973F1">
        <w:rPr>
          <w:rFonts w:ascii="Times New Roman" w:hAnsi="Times New Roman" w:cs="Times New Roman"/>
          <w:b/>
          <w:sz w:val="28"/>
          <w:szCs w:val="28"/>
        </w:rPr>
        <w:t xml:space="preserve"> е ш и л о</w:t>
      </w:r>
      <w:r w:rsidRPr="00D973F1">
        <w:rPr>
          <w:rFonts w:ascii="Times New Roman" w:hAnsi="Times New Roman" w:cs="Times New Roman"/>
          <w:sz w:val="28"/>
          <w:szCs w:val="28"/>
        </w:rPr>
        <w:t>:</w:t>
      </w:r>
    </w:p>
    <w:p w:rsidR="000E43BE" w:rsidRPr="00D973F1" w:rsidRDefault="000E43BE" w:rsidP="00E96C0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3F1">
        <w:rPr>
          <w:rFonts w:ascii="Times New Roman" w:hAnsi="Times New Roman" w:cs="Times New Roman"/>
          <w:sz w:val="28"/>
          <w:szCs w:val="28"/>
        </w:rPr>
        <w:t>Утвердить прилагаемое Положение о порядке управления и распоряжения муниципальным имуществом, находящимся в собственности Шенкурского муниципального округа Архангельской области.</w:t>
      </w:r>
    </w:p>
    <w:p w:rsidR="000E43BE" w:rsidRPr="00D973F1" w:rsidRDefault="00F1677A" w:rsidP="00E96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73F1">
        <w:rPr>
          <w:rFonts w:ascii="Times New Roman" w:hAnsi="Times New Roman" w:cs="Times New Roman"/>
          <w:sz w:val="28"/>
          <w:szCs w:val="28"/>
        </w:rPr>
        <w:t>2</w:t>
      </w:r>
      <w:r w:rsidR="000E43BE" w:rsidRPr="00D973F1">
        <w:rPr>
          <w:rFonts w:ascii="Times New Roman" w:hAnsi="Times New Roman" w:cs="Times New Roman"/>
          <w:sz w:val="28"/>
          <w:szCs w:val="28"/>
        </w:rPr>
        <w:t xml:space="preserve">. </w:t>
      </w:r>
      <w:r w:rsidR="000E43BE" w:rsidRPr="00D973F1">
        <w:rPr>
          <w:rStyle w:val="markedcontent"/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 муниципальный Вестник» и разместить на официальном сайте</w:t>
      </w:r>
      <w:r w:rsidR="000E43BE" w:rsidRPr="00D973F1">
        <w:rPr>
          <w:rFonts w:ascii="Times New Roman" w:hAnsi="Times New Roman" w:cs="Times New Roman"/>
          <w:sz w:val="28"/>
          <w:szCs w:val="28"/>
        </w:rPr>
        <w:br/>
      </w:r>
      <w:r w:rsidR="000E43BE" w:rsidRPr="00D973F1">
        <w:rPr>
          <w:rStyle w:val="markedcontent"/>
          <w:rFonts w:ascii="Times New Roman" w:hAnsi="Times New Roman" w:cs="Times New Roman"/>
          <w:sz w:val="28"/>
          <w:szCs w:val="28"/>
        </w:rPr>
        <w:t>Шенкурского муниципального района в информационно-телекоммуникационной сети «Интернет».</w:t>
      </w:r>
    </w:p>
    <w:p w:rsidR="000E43BE" w:rsidRPr="00D973F1" w:rsidRDefault="00F1677A" w:rsidP="00E96C02">
      <w:pPr>
        <w:spacing w:after="0" w:line="240" w:lineRule="auto"/>
        <w:ind w:firstLine="708"/>
        <w:jc w:val="both"/>
        <w:rPr>
          <w:rStyle w:val="markedcontent"/>
          <w:sz w:val="28"/>
          <w:szCs w:val="28"/>
        </w:rPr>
      </w:pPr>
      <w:r w:rsidRPr="00D973F1">
        <w:rPr>
          <w:rFonts w:ascii="Times New Roman" w:hAnsi="Times New Roman" w:cs="Times New Roman"/>
          <w:sz w:val="28"/>
          <w:szCs w:val="28"/>
        </w:rPr>
        <w:t>3</w:t>
      </w:r>
      <w:r w:rsidR="000E43BE" w:rsidRPr="00D973F1">
        <w:rPr>
          <w:rFonts w:ascii="Times New Roman" w:hAnsi="Times New Roman" w:cs="Times New Roman"/>
          <w:sz w:val="28"/>
          <w:szCs w:val="28"/>
        </w:rPr>
        <w:t xml:space="preserve">. </w:t>
      </w:r>
      <w:r w:rsidR="000E43BE" w:rsidRPr="00D973F1">
        <w:rPr>
          <w:rStyle w:val="markedcontent"/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>, но не ранее 1 января 2023 года.</w:t>
      </w:r>
    </w:p>
    <w:p w:rsidR="000E43BE" w:rsidRPr="00D973F1" w:rsidRDefault="000E43BE" w:rsidP="00E96C0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E43BE" w:rsidRPr="00D973F1" w:rsidRDefault="000E43BE" w:rsidP="00E96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3BE" w:rsidRPr="00D973F1" w:rsidRDefault="000E43BE" w:rsidP="00E96C02">
      <w:pPr>
        <w:spacing w:after="0" w:line="240" w:lineRule="auto"/>
        <w:rPr>
          <w:rStyle w:val="markedcontent"/>
          <w:sz w:val="28"/>
          <w:szCs w:val="28"/>
        </w:rPr>
      </w:pP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0E43BE" w:rsidRPr="00D973F1" w:rsidRDefault="000E43BE" w:rsidP="00E96C02">
      <w:pPr>
        <w:pStyle w:val="ConsPlusNormal"/>
        <w:ind w:firstLine="0"/>
        <w:rPr>
          <w:rStyle w:val="markedcontent"/>
          <w:rFonts w:ascii="Times New Roman" w:hAnsi="Times New Roman" w:cs="Times New Roman"/>
          <w:sz w:val="28"/>
          <w:szCs w:val="28"/>
        </w:rPr>
      </w:pP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 xml:space="preserve">Шенкурского муниципального округа, </w:t>
      </w:r>
    </w:p>
    <w:p w:rsidR="00D70AFF" w:rsidRPr="00D973F1" w:rsidRDefault="000E43BE" w:rsidP="00F1677A">
      <w:pPr>
        <w:pStyle w:val="ConsPlusNormal"/>
        <w:ind w:firstLine="0"/>
        <w:rPr>
          <w:sz w:val="28"/>
          <w:szCs w:val="28"/>
        </w:rPr>
      </w:pP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Pr="00D973F1">
        <w:rPr>
          <w:rFonts w:ascii="Times New Roman" w:hAnsi="Times New Roman" w:cs="Times New Roman"/>
          <w:sz w:val="28"/>
          <w:szCs w:val="28"/>
        </w:rPr>
        <w:br/>
      </w: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 xml:space="preserve">Шенкурского муниципального округа  </w:t>
      </w: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ab/>
      </w: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ab/>
      </w:r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ab/>
        <w:t xml:space="preserve">           А.С. </w:t>
      </w:r>
      <w:proofErr w:type="spellStart"/>
      <w:r w:rsidRPr="00D973F1">
        <w:rPr>
          <w:rStyle w:val="markedcontent"/>
          <w:rFonts w:ascii="Times New Roman" w:hAnsi="Times New Roman" w:cs="Times New Roman"/>
          <w:sz w:val="28"/>
          <w:szCs w:val="28"/>
        </w:rPr>
        <w:t>Заседателе</w:t>
      </w:r>
      <w:r w:rsidR="00F1677A" w:rsidRPr="00D973F1">
        <w:rPr>
          <w:rStyle w:val="markedcontent"/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D973F1" w:rsidRPr="00D973F1" w:rsidRDefault="00D973F1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973F1" w:rsidRPr="00D973F1" w:rsidRDefault="00D973F1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B4CB6" w:rsidRDefault="00DB4CB6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</w:p>
    <w:p w:rsidR="00E50259" w:rsidRPr="00DB4CB6" w:rsidRDefault="00D973F1" w:rsidP="00E50259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B4CB6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E50259" w:rsidRPr="00DB4CB6">
        <w:rPr>
          <w:rFonts w:ascii="Times New Roman" w:hAnsi="Times New Roman" w:cs="Times New Roman"/>
          <w:sz w:val="28"/>
          <w:szCs w:val="28"/>
        </w:rPr>
        <w:t>тверждено</w:t>
      </w:r>
    </w:p>
    <w:p w:rsidR="00E50259" w:rsidRPr="00DB4CB6" w:rsidRDefault="00E5025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B4CB6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D84B79" w:rsidRPr="00DB4CB6" w:rsidRDefault="00D84B7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B4CB6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E96C02" w:rsidRPr="00DB4CB6">
        <w:rPr>
          <w:rFonts w:ascii="Times New Roman" w:hAnsi="Times New Roman" w:cs="Times New Roman"/>
          <w:sz w:val="28"/>
          <w:szCs w:val="28"/>
        </w:rPr>
        <w:t>округа</w:t>
      </w:r>
    </w:p>
    <w:p w:rsidR="00E50259" w:rsidRPr="00DB4CB6" w:rsidRDefault="00E50259" w:rsidP="00E5025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B4CB6">
        <w:rPr>
          <w:rFonts w:ascii="Times New Roman" w:hAnsi="Times New Roman" w:cs="Times New Roman"/>
          <w:sz w:val="28"/>
          <w:szCs w:val="28"/>
        </w:rPr>
        <w:t xml:space="preserve">от </w:t>
      </w:r>
      <w:r w:rsidR="00D973F1" w:rsidRPr="00DB4CB6">
        <w:rPr>
          <w:rFonts w:ascii="Times New Roman" w:hAnsi="Times New Roman" w:cs="Times New Roman"/>
          <w:sz w:val="28"/>
          <w:szCs w:val="28"/>
        </w:rPr>
        <w:t xml:space="preserve">14 декабря </w:t>
      </w:r>
      <w:r w:rsidR="00D84B79" w:rsidRPr="00DB4CB6">
        <w:rPr>
          <w:rFonts w:ascii="Times New Roman" w:hAnsi="Times New Roman" w:cs="Times New Roman"/>
          <w:sz w:val="28"/>
          <w:szCs w:val="28"/>
        </w:rPr>
        <w:t>2022</w:t>
      </w:r>
      <w:r w:rsidRPr="00DB4CB6">
        <w:rPr>
          <w:rFonts w:ascii="Times New Roman" w:hAnsi="Times New Roman" w:cs="Times New Roman"/>
          <w:sz w:val="28"/>
          <w:szCs w:val="28"/>
        </w:rPr>
        <w:t xml:space="preserve"> года   №</w:t>
      </w:r>
      <w:r w:rsidR="00A701B9" w:rsidRPr="00DB4CB6">
        <w:rPr>
          <w:rFonts w:ascii="Times New Roman" w:hAnsi="Times New Roman" w:cs="Times New Roman"/>
          <w:sz w:val="28"/>
          <w:szCs w:val="28"/>
        </w:rPr>
        <w:t xml:space="preserve"> </w:t>
      </w:r>
      <w:r w:rsidR="00D973F1" w:rsidRPr="00DB4CB6">
        <w:rPr>
          <w:rFonts w:ascii="Times New Roman" w:hAnsi="Times New Roman" w:cs="Times New Roman"/>
          <w:sz w:val="28"/>
          <w:szCs w:val="28"/>
        </w:rPr>
        <w:t>31</w:t>
      </w:r>
    </w:p>
    <w:p w:rsidR="00E50259" w:rsidRDefault="00E50259" w:rsidP="00E50259"/>
    <w:p w:rsidR="00E50259" w:rsidRDefault="00E50259" w:rsidP="00E50259">
      <w:pPr>
        <w:spacing w:after="0"/>
      </w:pPr>
    </w:p>
    <w:p w:rsidR="00E50259" w:rsidRDefault="00E50259" w:rsidP="00E5025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E50259" w:rsidRDefault="00E50259" w:rsidP="00E5025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УПРАВЛЕНИЯ И РАСПОРЯЖЕНИЯ ИМУЩЕСТВОМ,</w:t>
      </w:r>
    </w:p>
    <w:p w:rsidR="00D84B79" w:rsidRDefault="00E50259" w:rsidP="00D84B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НАХОДЯЩ</w:t>
      </w:r>
      <w:r w:rsidR="009138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СОБСТВЕННОСТИ </w:t>
      </w:r>
      <w:r w:rsidR="00D84B79">
        <w:rPr>
          <w:rFonts w:ascii="Times New Roman" w:hAnsi="Times New Roman" w:cs="Times New Roman"/>
          <w:sz w:val="24"/>
          <w:szCs w:val="24"/>
        </w:rPr>
        <w:t xml:space="preserve">ШЕНКУРСКОГО </w:t>
      </w:r>
    </w:p>
    <w:p w:rsidR="00E50259" w:rsidRDefault="00D84B79" w:rsidP="00D84B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0E43BE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E50259" w:rsidRDefault="00E50259" w:rsidP="00E50259">
      <w:pPr>
        <w:spacing w:after="0"/>
      </w:pPr>
      <w:bookmarkStart w:id="1" w:name="_GoBack"/>
      <w:bookmarkEnd w:id="1"/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</w:t>
      </w:r>
      <w:r w:rsidR="00DB4CB6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ОБЩИЕ ПОЛОЖЕНИЯ</w:t>
      </w:r>
    </w:p>
    <w:p w:rsidR="00E50259" w:rsidRDefault="00E50259" w:rsidP="00E50259">
      <w:pPr>
        <w:spacing w:after="0"/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Pr="002866A1" w:rsidRDefault="00E50259" w:rsidP="002866A1">
      <w:pPr>
        <w:pStyle w:val="a5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1.1.1.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Настоящее Положение разработано в соответствии с Конституцией Российской Федерации, Гражданским  кодексом  Российской Федерации, </w:t>
      </w:r>
      <w:r w:rsidR="00F1677A" w:rsidRPr="002866A1">
        <w:rPr>
          <w:rFonts w:ascii="Times New Roman" w:hAnsi="Times New Roman"/>
          <w:sz w:val="24"/>
          <w:szCs w:val="26"/>
        </w:rPr>
        <w:t>Федеральным законом от 14.11.2002 № 161-ФЗ «О государственных и муниципальных унитарных предприятиях»</w:t>
      </w:r>
      <w:r w:rsidR="00F1677A">
        <w:rPr>
          <w:rFonts w:ascii="Times New Roman" w:hAnsi="Times New Roman"/>
          <w:sz w:val="24"/>
          <w:szCs w:val="26"/>
        </w:rPr>
        <w:t xml:space="preserve">, </w:t>
      </w:r>
      <w:r w:rsidR="00F1677A">
        <w:rPr>
          <w:rFonts w:ascii="Times New Roman" w:hAnsi="Times New Roman"/>
          <w:sz w:val="24"/>
          <w:szCs w:val="24"/>
        </w:rPr>
        <w:t xml:space="preserve">Федеральным  законом </w:t>
      </w:r>
      <w:r>
        <w:rPr>
          <w:rFonts w:ascii="Times New Roman" w:hAnsi="Times New Roman"/>
          <w:sz w:val="24"/>
          <w:szCs w:val="24"/>
        </w:rPr>
        <w:t xml:space="preserve">от 06.10.2003 № 131-ФЗ «Об общих принципах организации местного самоуправления в РФ», </w:t>
      </w:r>
      <w:r w:rsidR="002866A1" w:rsidRPr="002866A1">
        <w:rPr>
          <w:rFonts w:ascii="Times New Roman" w:hAnsi="Times New Roman"/>
          <w:sz w:val="24"/>
          <w:szCs w:val="26"/>
        </w:rPr>
        <w:t xml:space="preserve">Федеральным законом от 26.07.2006 № 135-ФЗ «О защите конкуренции», Федеральным законом от 24.07.2007 № 209-ФЗ «О развитии малого и среднего предпринимательства в Российской Федерации», </w:t>
      </w:r>
      <w:r w:rsidR="00D70AFF" w:rsidRPr="00C44EAF">
        <w:rPr>
          <w:rFonts w:ascii="Times New Roman" w:hAnsi="Times New Roman"/>
          <w:sz w:val="24"/>
          <w:szCs w:val="26"/>
        </w:rPr>
        <w:t>Уставом</w:t>
      </w:r>
      <w:proofErr w:type="gramEnd"/>
      <w:r w:rsidR="00D70AFF" w:rsidRPr="00C44EAF">
        <w:rPr>
          <w:rFonts w:ascii="Times New Roman" w:hAnsi="Times New Roman"/>
          <w:sz w:val="24"/>
          <w:szCs w:val="26"/>
        </w:rPr>
        <w:t xml:space="preserve"> </w:t>
      </w:r>
      <w:r w:rsidR="002866A1" w:rsidRPr="00C44EAF">
        <w:rPr>
          <w:rFonts w:ascii="Times New Roman" w:hAnsi="Times New Roman"/>
          <w:sz w:val="24"/>
          <w:szCs w:val="26"/>
        </w:rPr>
        <w:t xml:space="preserve"> Шенкурского муниципального округа Архангельской области (далее – Устав) </w:t>
      </w:r>
      <w:r>
        <w:rPr>
          <w:rFonts w:ascii="Times New Roman" w:hAnsi="Times New Roman"/>
          <w:sz w:val="24"/>
          <w:szCs w:val="24"/>
        </w:rPr>
        <w:t>и иных нормативных актов в целях установления правовой основы эффективного управления и распоряжения муниципальной собственностью.</w:t>
      </w:r>
    </w:p>
    <w:p w:rsidR="002866A1" w:rsidRPr="002866A1" w:rsidRDefault="00E50259" w:rsidP="002866A1">
      <w:pPr>
        <w:pStyle w:val="a5"/>
        <w:ind w:firstLine="709"/>
        <w:jc w:val="both"/>
        <w:rPr>
          <w:rFonts w:ascii="Times New Roman" w:eastAsia="Calibri" w:hAnsi="Times New Roman"/>
          <w:sz w:val="24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1.1.2. </w:t>
      </w:r>
      <w:r w:rsidR="002866A1" w:rsidRPr="002866A1">
        <w:rPr>
          <w:rFonts w:ascii="Times New Roman" w:hAnsi="Times New Roman"/>
          <w:sz w:val="24"/>
          <w:szCs w:val="26"/>
        </w:rPr>
        <w:t xml:space="preserve">Действие настоящего Положения не распространяется на </w:t>
      </w:r>
      <w:r w:rsidR="002866A1" w:rsidRPr="002866A1">
        <w:rPr>
          <w:rFonts w:ascii="Times New Roman" w:eastAsia="Calibri" w:hAnsi="Times New Roman"/>
          <w:sz w:val="24"/>
          <w:szCs w:val="26"/>
        </w:rPr>
        <w:t xml:space="preserve">отношения по владению, пользованию и распоряжению средствами местного бюджета, ценными бумагами (за исключением акций), земельными участками (за исключением положений, определяющих учет земельного участка как объекта муниципального имущества), </w:t>
      </w:r>
      <w:r w:rsidR="002866A1" w:rsidRPr="002866A1">
        <w:rPr>
          <w:rFonts w:ascii="Times New Roman" w:hAnsi="Times New Roman"/>
          <w:sz w:val="24"/>
          <w:szCs w:val="26"/>
        </w:rPr>
        <w:t>жилищным фондом,</w:t>
      </w:r>
      <w:r w:rsidR="002866A1" w:rsidRPr="002866A1">
        <w:rPr>
          <w:rFonts w:ascii="Times New Roman" w:hAnsi="Times New Roman"/>
          <w:b/>
          <w:sz w:val="24"/>
          <w:szCs w:val="26"/>
        </w:rPr>
        <w:t xml:space="preserve"> </w:t>
      </w:r>
      <w:r w:rsidR="002866A1" w:rsidRPr="002866A1">
        <w:rPr>
          <w:rFonts w:ascii="Times New Roman" w:eastAsia="Calibri" w:hAnsi="Times New Roman"/>
          <w:sz w:val="24"/>
          <w:szCs w:val="26"/>
        </w:rPr>
        <w:t>участками недр, лесными, водными и иными природными ресурсами.</w:t>
      </w:r>
    </w:p>
    <w:p w:rsidR="002866A1" w:rsidRPr="002866A1" w:rsidRDefault="002866A1" w:rsidP="002866A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2866A1">
        <w:rPr>
          <w:rFonts w:ascii="Times New Roman" w:eastAsia="Calibri" w:hAnsi="Times New Roman" w:cs="Times New Roman"/>
          <w:sz w:val="24"/>
          <w:szCs w:val="26"/>
        </w:rPr>
        <w:t>К отношениям, связанным с управлением и распоряжением отдельными видами муниципального имущества, настоящее Положение применяется в части, не противоречащей законодательству Российской Федерации и областным законам, регулирующим отношения с соответствующими видами муниципального имущества.</w:t>
      </w:r>
    </w:p>
    <w:p w:rsidR="00E50259" w:rsidRPr="002866A1" w:rsidRDefault="00E50259" w:rsidP="002866A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1.1.3. </w:t>
      </w:r>
      <w:r w:rsidR="002866A1" w:rsidRPr="002866A1">
        <w:rPr>
          <w:rFonts w:ascii="Times New Roman" w:eastAsia="Calibri" w:hAnsi="Times New Roman" w:cs="Times New Roman"/>
          <w:sz w:val="24"/>
          <w:szCs w:val="26"/>
        </w:rPr>
        <w:t>Предоставление муниципального имущества в аренду, безвозмездное пользование и иной вид пользования осуществляется в соответствии с действующим законодательством и настоящим Положением.</w:t>
      </w:r>
    </w:p>
    <w:p w:rsidR="00E50259" w:rsidRDefault="00E50259" w:rsidP="002866A1">
      <w:pPr>
        <w:spacing w:after="0"/>
      </w:pPr>
    </w:p>
    <w:p w:rsidR="00E50259" w:rsidRDefault="00E50259" w:rsidP="002866A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2. Собственность </w:t>
      </w:r>
      <w:r w:rsidR="002866A1"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2866A1" w:rsidRPr="002866A1" w:rsidRDefault="002866A1" w:rsidP="002866A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0259" w:rsidRPr="00D70AFF">
        <w:rPr>
          <w:rFonts w:ascii="Times New Roman" w:hAnsi="Times New Roman" w:cs="Times New Roman"/>
          <w:sz w:val="24"/>
          <w:szCs w:val="24"/>
        </w:rPr>
        <w:t xml:space="preserve">1.2.1. </w:t>
      </w:r>
      <w:r w:rsidRPr="00D70AFF">
        <w:rPr>
          <w:rFonts w:ascii="Times New Roman" w:hAnsi="Times New Roman" w:cs="Times New Roman"/>
          <w:sz w:val="24"/>
          <w:szCs w:val="24"/>
        </w:rPr>
        <w:t>В собственности Шенкурского муниципального округа может находиться:</w:t>
      </w:r>
    </w:p>
    <w:p w:rsid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AFF">
        <w:rPr>
          <w:rFonts w:ascii="Times New Roman" w:hAnsi="Times New Roman" w:cs="Times New Roman"/>
          <w:sz w:val="24"/>
          <w:szCs w:val="24"/>
        </w:rPr>
        <w:t>1) имущество, предназначенное для решения установленных Федеральным законом от 06.10.2003 №131-ФЗ «Об общих принципах организации  органов местного самоуправления в Российской Федерации» вопросов местного</w:t>
      </w:r>
      <w:r w:rsidRPr="00D70AFF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D70AFF">
        <w:rPr>
          <w:rFonts w:ascii="Times New Roman" w:hAnsi="Times New Roman" w:cs="Times New Roman"/>
          <w:sz w:val="24"/>
          <w:szCs w:val="24"/>
        </w:rPr>
        <w:t>значения;</w:t>
      </w:r>
    </w:p>
    <w:p w:rsid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70AFF">
        <w:rPr>
          <w:rFonts w:ascii="Times New Roman" w:hAnsi="Times New Roman" w:cs="Times New Roman"/>
          <w:sz w:val="24"/>
          <w:szCs w:val="24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Архангельской области, а также имущество, предназначенное для осуществления отдельных полномочий органов </w:t>
      </w:r>
      <w:r w:rsidRPr="00D70AFF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самоуправления, переданных им в порядке, предусмотренном частью 4 статьи 15 Федерального закона от 06.10.2003 №131-ФЗ «Об общих принципах организации органов местного самоуправления в Российской</w:t>
      </w:r>
      <w:r w:rsidRPr="00D70AFF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70AFF">
        <w:rPr>
          <w:rFonts w:ascii="Times New Roman" w:hAnsi="Times New Roman" w:cs="Times New Roman"/>
          <w:sz w:val="24"/>
          <w:szCs w:val="24"/>
        </w:rPr>
        <w:t>Федерации»;</w:t>
      </w:r>
      <w:proofErr w:type="gramEnd"/>
    </w:p>
    <w:p w:rsid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AFF">
        <w:rPr>
          <w:rFonts w:ascii="Times New Roman" w:hAnsi="Times New Roman" w:cs="Times New Roman"/>
          <w:sz w:val="24"/>
          <w:szCs w:val="24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решениями Собрания депутатов Шенкурского муниципального округа;</w:t>
      </w:r>
    </w:p>
    <w:p w:rsid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AFF">
        <w:rPr>
          <w:rFonts w:ascii="Times New Roman" w:hAnsi="Times New Roman" w:cs="Times New Roman"/>
          <w:sz w:val="24"/>
          <w:szCs w:val="24"/>
        </w:rPr>
        <w:t xml:space="preserve">4) имущество, необходимое для решения вопросов, право </w:t>
      </w:r>
      <w:proofErr w:type="gramStart"/>
      <w:r w:rsidRPr="00D70AFF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D70AFF">
        <w:rPr>
          <w:rFonts w:ascii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 федеральными законами и которые не отнесены к вопросам местного</w:t>
      </w:r>
      <w:r w:rsidRPr="00D70A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70AFF">
        <w:rPr>
          <w:rFonts w:ascii="Times New Roman" w:hAnsi="Times New Roman" w:cs="Times New Roman"/>
          <w:sz w:val="24"/>
          <w:szCs w:val="24"/>
        </w:rPr>
        <w:t>значения;</w:t>
      </w:r>
    </w:p>
    <w:p w:rsidR="00D70AFF" w:rsidRPr="00D70AFF" w:rsidRDefault="00D70AFF" w:rsidP="00D70AFF">
      <w:pPr>
        <w:tabs>
          <w:tab w:val="left" w:pos="1113"/>
          <w:tab w:val="left" w:pos="1307"/>
        </w:tabs>
        <w:spacing w:after="0"/>
        <w:ind w:left="118" w:right="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AFF">
        <w:rPr>
          <w:rFonts w:ascii="Times New Roman" w:hAnsi="Times New Roman" w:cs="Times New Roman"/>
          <w:sz w:val="24"/>
          <w:szCs w:val="24"/>
        </w:rPr>
        <w:t>5) имущество, предназначенное для осуществления полномочий по решению вопросов местного значения в соответствии с частями 1 и 1.1 статьи 17 Федерального закона от 06.10.2003 № 131-ФЗ «Об общих принципах организации органов местного самоуправления в Российской</w:t>
      </w:r>
      <w:r w:rsidRPr="00D70A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70AFF">
        <w:rPr>
          <w:rFonts w:ascii="Times New Roman" w:hAnsi="Times New Roman" w:cs="Times New Roman"/>
          <w:sz w:val="24"/>
          <w:szCs w:val="24"/>
        </w:rPr>
        <w:t>Федерации».</w:t>
      </w:r>
    </w:p>
    <w:p w:rsidR="00E50259" w:rsidRPr="00D70AFF" w:rsidRDefault="00D70AFF" w:rsidP="00D70AFF">
      <w:pPr>
        <w:tabs>
          <w:tab w:val="left" w:pos="1115"/>
          <w:tab w:val="left" w:pos="1497"/>
        </w:tabs>
        <w:spacing w:after="0"/>
        <w:ind w:left="118" w:right="109"/>
        <w:jc w:val="both"/>
        <w:rPr>
          <w:rFonts w:ascii="Times New Roman" w:hAnsi="Times New Roman" w:cs="Times New Roman"/>
          <w:sz w:val="24"/>
          <w:szCs w:val="24"/>
        </w:rPr>
      </w:pPr>
      <w:r w:rsidRPr="00D70AF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gramStart"/>
      <w:r w:rsidRPr="00D70AFF">
        <w:rPr>
          <w:rFonts w:ascii="Times New Roman" w:hAnsi="Times New Roman" w:cs="Times New Roman"/>
          <w:sz w:val="24"/>
          <w:szCs w:val="24"/>
        </w:rPr>
        <w:t xml:space="preserve">В случаях возникновения </w:t>
      </w:r>
      <w:r>
        <w:rPr>
          <w:rFonts w:ascii="Times New Roman" w:hAnsi="Times New Roman" w:cs="Times New Roman"/>
          <w:sz w:val="24"/>
          <w:szCs w:val="24"/>
        </w:rPr>
        <w:t xml:space="preserve">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</w:t>
      </w:r>
      <w:r w:rsidR="001F4F5D">
        <w:rPr>
          <w:rFonts w:ascii="Times New Roman" w:hAnsi="Times New Roman" w:cs="Times New Roman"/>
          <w:sz w:val="24"/>
          <w:szCs w:val="24"/>
        </w:rPr>
        <w:t>муниципальных служащих, работников муниципальных предприятий и учреждений, либо не предназначенное для решения вопросов местного значения, указанное имущество подлежит перепрофилированию или отчуждению в порядке, установленном федеральным законодательством.</w:t>
      </w:r>
      <w:proofErr w:type="gramEnd"/>
    </w:p>
    <w:p w:rsidR="00E50259" w:rsidRDefault="00E50259" w:rsidP="00982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1.2.3. </w:t>
      </w:r>
      <w:proofErr w:type="gramStart"/>
      <w:r w:rsidR="002866A1">
        <w:rPr>
          <w:rFonts w:ascii="Times New Roman" w:hAnsi="Times New Roman" w:cs="Times New Roman"/>
          <w:sz w:val="24"/>
          <w:szCs w:val="24"/>
        </w:rPr>
        <w:t xml:space="preserve">Шенкурский муниципальный округ </w:t>
      </w:r>
      <w:r>
        <w:rPr>
          <w:rFonts w:ascii="Times New Roman" w:hAnsi="Times New Roman" w:cs="Times New Roman"/>
          <w:sz w:val="24"/>
          <w:szCs w:val="24"/>
        </w:rPr>
        <w:t xml:space="preserve">вправе передавать муниципальное имущество во временное пользование физическим и юридическим лицам, органам государственной власти РФ или органам государственной власти Архангельской области, </w:t>
      </w:r>
      <w:r w:rsidRPr="0059545D">
        <w:rPr>
          <w:rFonts w:ascii="Times New Roman" w:hAnsi="Times New Roman" w:cs="Times New Roman"/>
          <w:sz w:val="24"/>
          <w:szCs w:val="24"/>
        </w:rPr>
        <w:t xml:space="preserve">органам местного </w:t>
      </w:r>
      <w:r w:rsidRPr="001F4F5D">
        <w:rPr>
          <w:rFonts w:ascii="Times New Roman" w:hAnsi="Times New Roman" w:cs="Times New Roman"/>
          <w:sz w:val="24"/>
          <w:szCs w:val="24"/>
        </w:rPr>
        <w:t>самоуправления</w:t>
      </w:r>
      <w:r w:rsidRPr="001F4F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4EAF">
        <w:rPr>
          <w:rFonts w:ascii="Times New Roman" w:hAnsi="Times New Roman" w:cs="Times New Roman"/>
          <w:sz w:val="24"/>
          <w:szCs w:val="24"/>
        </w:rPr>
        <w:t>иных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>, отчуждать, совершать сделки в отношении муниципального имущества, а также иным образом распоряжаться имуществом, находящимся в муниципальной собственности, в пределах своей компетенции в соответствии с законодательством Российской Федерации и принимаемыми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ними нормативными правовыми актами органов местного самоуправления.</w:t>
      </w:r>
    </w:p>
    <w:p w:rsidR="00982289" w:rsidRPr="00982289" w:rsidRDefault="00982289" w:rsidP="00982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98228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Учет муниципальной собственности</w:t>
      </w:r>
    </w:p>
    <w:p w:rsidR="00982289" w:rsidRPr="00982289" w:rsidRDefault="00982289" w:rsidP="0098228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866A1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1.3.1. В целях организации единой системы учета,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пообъектной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муниципальной собственности, отражения изменений качественных характеристик объектов и их движения ведется реестр имущества муниципальной собственности </w:t>
      </w:r>
      <w:r w:rsidR="002866A1">
        <w:rPr>
          <w:rFonts w:ascii="Times New Roman" w:hAnsi="Times New Roman" w:cs="Times New Roman"/>
          <w:sz w:val="24"/>
          <w:szCs w:val="24"/>
        </w:rPr>
        <w:t>Шенкурского муниципального округа.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1.3.2. Держателем Реестра является администрация </w:t>
      </w:r>
      <w:r w:rsidR="002866A1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(далее - Администрация).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Ведение реестра осуществляется</w:t>
      </w:r>
      <w:r w:rsidR="009D2A55">
        <w:rPr>
          <w:rFonts w:ascii="Times New Roman" w:hAnsi="Times New Roman" w:cs="Times New Roman"/>
          <w:sz w:val="24"/>
          <w:szCs w:val="24"/>
        </w:rPr>
        <w:t xml:space="preserve"> отделом имущественных и земельных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982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Право собственности на недвижимое муниципальное имущество и сделки с ним подлежат государственной регистрации в соответствии с федеральным законодательством.</w:t>
      </w:r>
    </w:p>
    <w:p w:rsidR="00982289" w:rsidRPr="00982289" w:rsidRDefault="00982289" w:rsidP="00982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3F1" w:rsidRDefault="00D973F1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2. ПОЛНОМОЧИЯ </w:t>
      </w:r>
      <w:r w:rsidRPr="00982289">
        <w:rPr>
          <w:rFonts w:ascii="Times New Roman" w:hAnsi="Times New Roman" w:cs="Times New Roman"/>
          <w:b/>
          <w:bCs/>
          <w:sz w:val="24"/>
          <w:szCs w:val="24"/>
        </w:rPr>
        <w:t>ОРГАНОВ МЕСТНОГО САМОУПРАВЛЕНИЯ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В  СФЕРЕ  УПРАВЛЕНИЯ И  РАСПОРЯЖЕНИЯ  МУНИЦИПАЛЬНЫМ ИМУЩЕСТВОМ  </w:t>
      </w:r>
      <w:r w:rsidR="009D2A55">
        <w:rPr>
          <w:rFonts w:ascii="Times New Roman" w:hAnsi="Times New Roman" w:cs="Times New Roman"/>
          <w:b/>
          <w:bCs/>
          <w:sz w:val="24"/>
          <w:szCs w:val="24"/>
        </w:rPr>
        <w:t xml:space="preserve">ШЕНКУРСКОГО МУНИЦИПАЛЬНОГО </w:t>
      </w:r>
      <w:r w:rsidR="00C44EAF">
        <w:rPr>
          <w:rFonts w:ascii="Times New Roman" w:hAnsi="Times New Roman" w:cs="Times New Roman"/>
          <w:b/>
          <w:bCs/>
          <w:sz w:val="24"/>
          <w:szCs w:val="24"/>
        </w:rPr>
        <w:t>ОКРУГА</w:t>
      </w:r>
    </w:p>
    <w:p w:rsidR="00E50259" w:rsidRDefault="00E50259" w:rsidP="00E5025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7E666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7E6668" w:rsidRPr="007E6668" w:rsidRDefault="007E6668" w:rsidP="007E666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В соответствии с действующим законодательством и Уставом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C44EAF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D2A55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  <w:r>
        <w:rPr>
          <w:rFonts w:ascii="Times New Roman" w:hAnsi="Times New Roman" w:cs="Times New Roman"/>
          <w:sz w:val="24"/>
          <w:szCs w:val="24"/>
        </w:rPr>
        <w:t>управление и распоряжение муниципальной собственностью осуществляется на основе сочетания полномочий представительных и исполнительных органов местного самоуправления.</w:t>
      </w:r>
    </w:p>
    <w:p w:rsidR="00E50259" w:rsidRDefault="00E50259" w:rsidP="009D2A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полномочия  по распоряжению и управлению муниципальн</w:t>
      </w:r>
      <w:r w:rsidR="00C44EAF">
        <w:rPr>
          <w:rFonts w:ascii="Times New Roman" w:hAnsi="Times New Roman" w:cs="Times New Roman"/>
          <w:sz w:val="24"/>
          <w:szCs w:val="24"/>
        </w:rPr>
        <w:t>ой собственностью осуществляет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в порядке, установленном настоящим Положением и </w:t>
      </w:r>
      <w:r w:rsidRPr="007E6668">
        <w:rPr>
          <w:rFonts w:ascii="Times New Roman" w:hAnsi="Times New Roman" w:cs="Times New Roman"/>
          <w:sz w:val="24"/>
          <w:szCs w:val="24"/>
        </w:rPr>
        <w:t>постановлениями</w:t>
      </w:r>
      <w:r w:rsidR="006511B3" w:rsidRPr="007E6668">
        <w:rPr>
          <w:rFonts w:ascii="Times New Roman" w:hAnsi="Times New Roman" w:cs="Times New Roman"/>
          <w:sz w:val="24"/>
          <w:szCs w:val="24"/>
        </w:rPr>
        <w:t xml:space="preserve"> </w:t>
      </w:r>
      <w:r w:rsidRPr="0059545D">
        <w:rPr>
          <w:rFonts w:ascii="Times New Roman" w:hAnsi="Times New Roman" w:cs="Times New Roman"/>
          <w:sz w:val="24"/>
          <w:szCs w:val="24"/>
        </w:rPr>
        <w:t>администрации</w:t>
      </w:r>
      <w:r w:rsidR="0059545D" w:rsidRPr="0059545D">
        <w:rPr>
          <w:rFonts w:ascii="Times New Roman" w:hAnsi="Times New Roman" w:cs="Times New Roman"/>
          <w:sz w:val="24"/>
          <w:szCs w:val="24"/>
        </w:rPr>
        <w:t xml:space="preserve"> Шенкурского муниципального</w:t>
      </w:r>
      <w:r w:rsidR="007E6668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59545D">
        <w:rPr>
          <w:rFonts w:ascii="Times New Roman" w:hAnsi="Times New Roman" w:cs="Times New Roman"/>
          <w:sz w:val="24"/>
          <w:szCs w:val="24"/>
        </w:rPr>
        <w:t>.</w:t>
      </w:r>
    </w:p>
    <w:p w:rsidR="009D2A55" w:rsidRPr="009D2A55" w:rsidRDefault="009D2A55" w:rsidP="009D2A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9D2A55" w:rsidP="001F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Собрание депутатов Шенкурского муниципального округа</w:t>
      </w:r>
    </w:p>
    <w:p w:rsidR="007E6668" w:rsidRDefault="007E6668" w:rsidP="001F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Собрание депутатов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сфере управления и распоряжения муниципальным имуществом</w:t>
      </w:r>
      <w:r w:rsidR="009D2A55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принимает нормативные правовые акты, устанавливающие: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E1F">
        <w:rPr>
          <w:rFonts w:ascii="Times New Roman" w:hAnsi="Times New Roman" w:cs="Times New Roman"/>
          <w:sz w:val="24"/>
          <w:szCs w:val="24"/>
        </w:rPr>
        <w:t>определение порядка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распоряжения имуществом, находящимся в муниципальной собственности;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E1F">
        <w:rPr>
          <w:rFonts w:ascii="Times New Roman" w:hAnsi="Times New Roman" w:cs="Times New Roman"/>
          <w:sz w:val="24"/>
          <w:szCs w:val="24"/>
        </w:rPr>
        <w:t>определение порядка</w:t>
      </w:r>
      <w:r>
        <w:rPr>
          <w:rFonts w:ascii="Times New Roman" w:hAnsi="Times New Roman" w:cs="Times New Roman"/>
          <w:sz w:val="24"/>
          <w:szCs w:val="24"/>
        </w:rPr>
        <w:t xml:space="preserve"> принятия решений о создании, реорганизации и ликвидации муниципальных предприятий</w:t>
      </w:r>
      <w:r w:rsidR="00536E1F">
        <w:rPr>
          <w:rFonts w:ascii="Times New Roman" w:hAnsi="Times New Roman" w:cs="Times New Roman"/>
          <w:sz w:val="24"/>
          <w:szCs w:val="24"/>
        </w:rPr>
        <w:t>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определения размера арендной платы за аренду имущества, находящегося в муниципальной собственности</w:t>
      </w:r>
      <w:r w:rsidR="009D2A55" w:rsidRPr="009D2A55">
        <w:rPr>
          <w:rFonts w:ascii="Times New Roman" w:hAnsi="Times New Roman" w:cs="Times New Roman"/>
          <w:sz w:val="24"/>
          <w:szCs w:val="24"/>
        </w:rPr>
        <w:t xml:space="preserve"> </w:t>
      </w:r>
      <w:r w:rsidR="009D2A55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утверждает прогнозный план (программу) приватизации муниципального имущества;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3) принимает решения об утверждении перечней муниципального имущества, передаваемого в государственную собственность Российской Федерации, Архангельской области </w:t>
      </w:r>
      <w:r w:rsidRPr="007E6668">
        <w:rPr>
          <w:rFonts w:ascii="Times New Roman" w:hAnsi="Times New Roman" w:cs="Times New Roman"/>
          <w:sz w:val="24"/>
          <w:szCs w:val="24"/>
        </w:rPr>
        <w:t>или собственность иных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1F4F5D" w:rsidP="001F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50259">
        <w:rPr>
          <w:rFonts w:ascii="Times New Roman" w:hAnsi="Times New Roman" w:cs="Times New Roman"/>
          <w:sz w:val="24"/>
          <w:szCs w:val="24"/>
        </w:rPr>
        <w:t xml:space="preserve">) принимает решения о принятии имущества  в муниципальную собственность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 w:rsidR="00E50259">
        <w:rPr>
          <w:rFonts w:ascii="Times New Roman" w:hAnsi="Times New Roman" w:cs="Times New Roman"/>
          <w:sz w:val="24"/>
          <w:szCs w:val="24"/>
        </w:rPr>
        <w:t xml:space="preserve">находящегося в государственной собственности Российской Федерации, Архангельской области  </w:t>
      </w:r>
      <w:r w:rsidR="00E50259" w:rsidRPr="007E6668">
        <w:rPr>
          <w:rFonts w:ascii="Times New Roman" w:hAnsi="Times New Roman" w:cs="Times New Roman"/>
          <w:sz w:val="24"/>
          <w:szCs w:val="24"/>
        </w:rPr>
        <w:t>или собственность  других муниципальных образований</w:t>
      </w:r>
      <w:r w:rsidR="00E50259"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1F4F5D" w:rsidP="009D2A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50259">
        <w:rPr>
          <w:rFonts w:ascii="Times New Roman" w:hAnsi="Times New Roman" w:cs="Times New Roman"/>
          <w:sz w:val="24"/>
          <w:szCs w:val="24"/>
        </w:rPr>
        <w:t>) осуществляет иные полномочия в соответствии с федеральным законодательством, законами субъекта, Уставом</w:t>
      </w:r>
      <w:r w:rsidR="009D2A55" w:rsidRPr="009D2A55">
        <w:rPr>
          <w:rFonts w:ascii="Times New Roman" w:hAnsi="Times New Roman" w:cs="Times New Roman"/>
          <w:sz w:val="24"/>
          <w:szCs w:val="24"/>
        </w:rPr>
        <w:t xml:space="preserve"> </w:t>
      </w:r>
      <w:r w:rsidR="009D2A55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E50259">
        <w:rPr>
          <w:rFonts w:ascii="Times New Roman" w:hAnsi="Times New Roman" w:cs="Times New Roman"/>
          <w:sz w:val="24"/>
          <w:szCs w:val="24"/>
        </w:rPr>
        <w:t>.</w:t>
      </w:r>
    </w:p>
    <w:p w:rsidR="009D2A55" w:rsidRPr="009D2A55" w:rsidRDefault="009D2A55" w:rsidP="009D2A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9D2A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3.  Полномочия Главы  </w:t>
      </w:r>
      <w:r w:rsidR="009D2A55">
        <w:rPr>
          <w:rFonts w:ascii="Times New Roman" w:hAnsi="Times New Roman" w:cs="Times New Roman"/>
          <w:b/>
          <w:bCs/>
          <w:sz w:val="24"/>
          <w:szCs w:val="24"/>
        </w:rPr>
        <w:t xml:space="preserve">Шенкурского муниципального округа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Глава </w:t>
      </w:r>
      <w:r w:rsidR="009D2A55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как высшее должностное лицо </w:t>
      </w:r>
      <w:r w:rsidR="002732E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осуществляет следующие полномочия в области управления и распоряжения муниципальным имуществом</w:t>
      </w:r>
      <w:r w:rsidR="002732E9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принимает правовые акты в сфере управления и распоряжения муниципальным имуществом </w:t>
      </w:r>
      <w:r w:rsidR="002732E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в пределах </w:t>
      </w:r>
      <w:r>
        <w:rPr>
          <w:rFonts w:ascii="Times New Roman" w:hAnsi="Times New Roman" w:cs="Times New Roman"/>
          <w:sz w:val="24"/>
          <w:szCs w:val="24"/>
        </w:rPr>
        <w:t>своих полномочий;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вносит в Собрание депутатов проекты правовых актов в сфере управления и распоряжения муниципальным имуществом </w:t>
      </w:r>
      <w:r w:rsidR="002732E9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от имени </w:t>
      </w:r>
      <w:r w:rsidR="002732E9">
        <w:rPr>
          <w:rFonts w:ascii="Times New Roman" w:hAnsi="Times New Roman" w:cs="Times New Roman"/>
          <w:sz w:val="24"/>
          <w:szCs w:val="24"/>
        </w:rPr>
        <w:t xml:space="preserve">администрации 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подписывает договоры и соглашения;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организует в пределах своей </w:t>
      </w:r>
      <w:r w:rsidR="002732E9">
        <w:rPr>
          <w:rFonts w:ascii="Times New Roman" w:hAnsi="Times New Roman" w:cs="Times New Roman"/>
          <w:sz w:val="24"/>
          <w:szCs w:val="24"/>
        </w:rPr>
        <w:t xml:space="preserve">компетенции выполнение решений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  <w:r w:rsidR="002732E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сфере управления  и распоряжения муниципальной собственностью.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 вносит на утверждение Собрания депутатов </w:t>
      </w:r>
      <w:r w:rsidR="002732E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проект прогнозного плана (программы) приватизации муниципального имущества.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 принимает решения о приобретении имущества в муниципальную собственность в пределах средств, предусмотренных районным бюджетом, сметами целевых бюджетных фондов, а также за счет других источников, предусмотренных законодательством.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представляет интересы </w:t>
      </w:r>
      <w:r w:rsidR="002732E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сфере имущественных отношений, осуществляет защиту прав и интересов</w:t>
      </w:r>
      <w:r w:rsidR="002732E9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выступает от имени </w:t>
      </w:r>
      <w:r w:rsidR="0002504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судебных органах.</w:t>
      </w:r>
    </w:p>
    <w:p w:rsidR="00E50259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осуществляет иные полномочия в пределах своей компетенции, установленной Уставом</w:t>
      </w:r>
      <w:r w:rsidR="00025040" w:rsidRPr="00025040">
        <w:rPr>
          <w:rFonts w:ascii="Times New Roman" w:hAnsi="Times New Roman" w:cs="Times New Roman"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решениями Собрания депутатов </w:t>
      </w:r>
      <w:r w:rsidR="0002504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и настоящим Положением.</w:t>
      </w:r>
    </w:p>
    <w:p w:rsidR="00025040" w:rsidRPr="00025040" w:rsidRDefault="00025040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02504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4.  Полномочия  администрации </w:t>
      </w:r>
      <w:r w:rsidR="00025040"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025040" w:rsidRPr="00025040" w:rsidRDefault="00025040" w:rsidP="0002504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2.4.1.Администрация</w:t>
      </w:r>
      <w:r w:rsidR="00025040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осуществляет оперативное (текущее) управление и распоряжение муниципальным имуществом</w:t>
      </w:r>
      <w:r w:rsidR="00025040" w:rsidRPr="00025040">
        <w:rPr>
          <w:rFonts w:ascii="Times New Roman" w:hAnsi="Times New Roman" w:cs="Times New Roman"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и эффективностью его использования;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принимает правовые акты в сфере управления и распоряжения муниципальным имуществом </w:t>
      </w:r>
      <w:r w:rsidR="0002504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пределах своих полномочий;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определяет порядок осуществления органами администрации </w:t>
      </w:r>
      <w:r w:rsidR="0002504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полномочий в сфере управления и распоряжения муниципальным имуществом</w:t>
      </w:r>
      <w:r w:rsidR="00025040" w:rsidRPr="00025040">
        <w:rPr>
          <w:rFonts w:ascii="Times New Roman" w:hAnsi="Times New Roman" w:cs="Times New Roman"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в том числе порядки: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создания, реорганизации, изменения типа и ликвидации муниципальных учреждений, а также утверждения их Уставов и внесение  в них изменений;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определения видов и перечней особо ценного движимого имущества муниципальных учреждений </w:t>
      </w:r>
      <w:r w:rsidR="0002504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муниципальные бюджетные учреждения);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перечисления части прибыли, оставшейся после уплаты налогов и иных обязательных платежей муниципальных унитарных предприятий;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ведения реестра муниципальных учреждений;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5679">
        <w:rPr>
          <w:rFonts w:ascii="Times New Roman" w:hAnsi="Times New Roman" w:cs="Times New Roman"/>
          <w:sz w:val="24"/>
          <w:szCs w:val="24"/>
        </w:rPr>
        <w:t xml:space="preserve">определяет порядок подведения итогов продажи </w:t>
      </w:r>
      <w:r w:rsidRPr="00C25679"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и порядок заключения с покупателем договора купли-продажи муниципального имущества без объявления цены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259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 xml:space="preserve">4) осуществляет </w:t>
      </w:r>
      <w:proofErr w:type="gramStart"/>
      <w:r w:rsidRPr="00A701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701B9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управлению и распоряжению муниципальной собственностью муниципальными унитарными предприятиями, муниципальными  бюджетными учреждениями и организациями.</w:t>
      </w:r>
    </w:p>
    <w:p w:rsidR="00025040" w:rsidRPr="00025040" w:rsidRDefault="00025040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5040" w:rsidRDefault="00E50259" w:rsidP="001F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5.  Полномочия  </w:t>
      </w:r>
      <w:r w:rsidR="00025040">
        <w:rPr>
          <w:rFonts w:ascii="Times New Roman" w:hAnsi="Times New Roman" w:cs="Times New Roman"/>
          <w:b/>
          <w:bCs/>
          <w:sz w:val="24"/>
          <w:szCs w:val="24"/>
        </w:rPr>
        <w:t>отдела имущественных и земельных отношений администрации Шенкурского муниципального округа</w:t>
      </w:r>
    </w:p>
    <w:p w:rsidR="007E6668" w:rsidRPr="00025040" w:rsidRDefault="007E6668" w:rsidP="001F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 xml:space="preserve">Отдел имущественных и земельных отношений администрации 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(далее -</w:t>
      </w:r>
      <w:r w:rsidR="00025040">
        <w:rPr>
          <w:rFonts w:ascii="Times New Roman" w:hAnsi="Times New Roman" w:cs="Times New Roman"/>
          <w:sz w:val="24"/>
          <w:szCs w:val="24"/>
        </w:rPr>
        <w:t xml:space="preserve"> Отдел</w:t>
      </w:r>
      <w:r w:rsidRPr="00192A5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4F5D">
        <w:rPr>
          <w:rFonts w:ascii="Times New Roman" w:hAnsi="Times New Roman" w:cs="Times New Roman"/>
          <w:sz w:val="24"/>
          <w:szCs w:val="24"/>
        </w:rPr>
        <w:t xml:space="preserve">участвует в подготовке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проектов решений Собрания депутатов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proofErr w:type="gramEnd"/>
      <w:r w:rsidR="00025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вопросам управления и распоряжения  муниципальным имуществом;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A5D">
        <w:rPr>
          <w:rFonts w:ascii="Times New Roman" w:hAnsi="Times New Roman" w:cs="Times New Roman"/>
          <w:sz w:val="24"/>
          <w:szCs w:val="24"/>
        </w:rPr>
        <w:t>участвует в подготовке</w:t>
      </w:r>
      <w:r>
        <w:rPr>
          <w:rFonts w:ascii="Times New Roman" w:hAnsi="Times New Roman" w:cs="Times New Roman"/>
          <w:sz w:val="24"/>
          <w:szCs w:val="24"/>
        </w:rPr>
        <w:t xml:space="preserve"> проектов постановлений и распоряжений администрации</w:t>
      </w:r>
      <w:r w:rsidR="00025040" w:rsidRPr="00025040">
        <w:rPr>
          <w:rFonts w:ascii="Times New Roman" w:hAnsi="Times New Roman" w:cs="Times New Roman"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по вопросам управления  муниципальным имуществом и координации деятельности муниципальных предприятий;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A5D">
        <w:rPr>
          <w:rFonts w:ascii="Times New Roman" w:hAnsi="Times New Roman" w:cs="Times New Roman"/>
          <w:sz w:val="24"/>
          <w:szCs w:val="24"/>
        </w:rPr>
        <w:t>участвует в подготовке</w:t>
      </w:r>
      <w:r>
        <w:rPr>
          <w:rFonts w:ascii="Times New Roman" w:hAnsi="Times New Roman" w:cs="Times New Roman"/>
          <w:sz w:val="24"/>
          <w:szCs w:val="24"/>
        </w:rPr>
        <w:t xml:space="preserve">  документов  на отчуждение муниципального имущества в соответствии с прогнозным планом (программой) приватизации муниципального имущества;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осуществляет  </w:t>
      </w:r>
      <w:r w:rsidR="00192A5D">
        <w:rPr>
          <w:rFonts w:ascii="Times New Roman" w:hAnsi="Times New Roman" w:cs="Times New Roman"/>
          <w:sz w:val="24"/>
          <w:szCs w:val="24"/>
        </w:rPr>
        <w:t xml:space="preserve">ведение реестра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92A5D">
        <w:rPr>
          <w:rFonts w:ascii="Times New Roman" w:hAnsi="Times New Roman" w:cs="Times New Roman"/>
          <w:sz w:val="24"/>
          <w:szCs w:val="24"/>
        </w:rPr>
        <w:t>участвует в подготовке</w:t>
      </w:r>
      <w:r>
        <w:rPr>
          <w:rFonts w:ascii="Times New Roman" w:hAnsi="Times New Roman" w:cs="Times New Roman"/>
          <w:sz w:val="24"/>
          <w:szCs w:val="24"/>
        </w:rPr>
        <w:t xml:space="preserve">  документов для  принятия в муниципальную собственность объектов федеральной государственной собственности, государственной собственности субъектов Российской Федерации, Архангельской области </w:t>
      </w:r>
      <w:r w:rsidRPr="007E6668">
        <w:rPr>
          <w:rFonts w:ascii="Times New Roman" w:hAnsi="Times New Roman" w:cs="Times New Roman"/>
          <w:sz w:val="24"/>
          <w:szCs w:val="24"/>
        </w:rPr>
        <w:t>и иных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A5D">
        <w:rPr>
          <w:rFonts w:ascii="Times New Roman" w:hAnsi="Times New Roman" w:cs="Times New Roman"/>
          <w:sz w:val="24"/>
          <w:szCs w:val="24"/>
        </w:rPr>
        <w:t>участвует в подготовке</w:t>
      </w:r>
      <w:r>
        <w:rPr>
          <w:rFonts w:ascii="Times New Roman" w:hAnsi="Times New Roman" w:cs="Times New Roman"/>
          <w:sz w:val="24"/>
          <w:szCs w:val="24"/>
        </w:rPr>
        <w:t xml:space="preserve">  документов для передачи муниципального имущества в государственную собственность Российской Федерации, Архангельской области  </w:t>
      </w:r>
      <w:r w:rsidRPr="007E6668">
        <w:rPr>
          <w:rFonts w:ascii="Times New Roman" w:hAnsi="Times New Roman" w:cs="Times New Roman"/>
          <w:sz w:val="24"/>
          <w:szCs w:val="24"/>
        </w:rPr>
        <w:t>и других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5040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2A5D" w:rsidRPr="00192A5D">
        <w:rPr>
          <w:rFonts w:ascii="Times New Roman" w:hAnsi="Times New Roman" w:cs="Times New Roman"/>
          <w:sz w:val="24"/>
          <w:szCs w:val="24"/>
        </w:rPr>
        <w:t>участвует в</w:t>
      </w:r>
      <w:r w:rsidR="0019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2A5D">
        <w:rPr>
          <w:rFonts w:ascii="Times New Roman" w:hAnsi="Times New Roman" w:cs="Times New Roman"/>
          <w:sz w:val="24"/>
          <w:szCs w:val="24"/>
        </w:rPr>
        <w:t>подготовке</w:t>
      </w:r>
      <w:r>
        <w:rPr>
          <w:rFonts w:ascii="Times New Roman" w:hAnsi="Times New Roman" w:cs="Times New Roman"/>
          <w:sz w:val="24"/>
          <w:szCs w:val="24"/>
        </w:rPr>
        <w:t xml:space="preserve"> проектов  договоров аренды муниципального имущества, договоров на передачу муниципального имущества в хозяйственное ведение, оперативное управление, а также иных договоров в соответствии с законодательством Российской Федерации;</w:t>
      </w:r>
    </w:p>
    <w:p w:rsidR="00E50259" w:rsidRDefault="00E50259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5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другие полномочия, предусмотренные действующим законодательством, настоящим положением и иными правовыми актами Собрания депутатов</w:t>
      </w:r>
      <w:r w:rsidR="00025040" w:rsidRPr="00025040">
        <w:rPr>
          <w:rFonts w:ascii="Times New Roman" w:hAnsi="Times New Roman" w:cs="Times New Roman"/>
          <w:sz w:val="24"/>
          <w:szCs w:val="24"/>
        </w:rPr>
        <w:t xml:space="preserve"> </w:t>
      </w:r>
      <w:r w:rsidR="0002504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040" w:rsidRPr="00025040" w:rsidRDefault="00025040" w:rsidP="000250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3. УЧЕТ МУНИЦИПАЛЬНОГО ИМУЩЕСТВА </w:t>
      </w:r>
    </w:p>
    <w:p w:rsidR="00025040" w:rsidRDefault="00025040" w:rsidP="0002504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025040" w:rsidRPr="00025040" w:rsidRDefault="00025040" w:rsidP="0002504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3.1. Объекты муниципальной собственности подлежат обязательному учету.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3.2.</w:t>
      </w:r>
      <w:r w:rsidR="00025040">
        <w:rPr>
          <w:rFonts w:ascii="Times New Roman" w:hAnsi="Times New Roman" w:cs="Times New Roman"/>
          <w:sz w:val="24"/>
          <w:szCs w:val="24"/>
        </w:rPr>
        <w:t xml:space="preserve"> </w:t>
      </w:r>
      <w:r w:rsidRPr="00C25679">
        <w:rPr>
          <w:rFonts w:ascii="Times New Roman" w:hAnsi="Times New Roman" w:cs="Times New Roman"/>
          <w:sz w:val="24"/>
          <w:szCs w:val="24"/>
        </w:rPr>
        <w:t>Бухгалтерский учет и инвентаризация объектов муниципальной собственности переданных в оперативное управление или хозяйственное ведение муниципальным организациям, осуществляется ими в порядке, установленном  действующим законодательством с особенностями установленными настоящим Положением.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3.3. Инвентаризации подлежит муниципальное имущество, закрепленное за муниципальными  организациями  на праве хозяйственного ведения или на праве оперативного управления, переда</w:t>
      </w:r>
      <w:r>
        <w:rPr>
          <w:rFonts w:ascii="Times New Roman" w:hAnsi="Times New Roman" w:cs="Times New Roman"/>
          <w:sz w:val="24"/>
          <w:szCs w:val="24"/>
        </w:rPr>
        <w:t xml:space="preserve">нное хозяйствующим субъектам, </w:t>
      </w:r>
      <w:r w:rsidRPr="00C25679">
        <w:rPr>
          <w:rFonts w:ascii="Times New Roman" w:hAnsi="Times New Roman" w:cs="Times New Roman"/>
          <w:sz w:val="24"/>
          <w:szCs w:val="24"/>
        </w:rPr>
        <w:t>общественным объединениям, физическим лицам по договорам аренды, договорам безвозмездного пользования, договорам доверительного управления имуществом, иным договорам, предусматривающим переход владения и (или) пользования в отношении муниципального имущества, а также имущество казны.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 xml:space="preserve">3.4. </w:t>
      </w:r>
      <w:r w:rsidRPr="00FD69A5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путем ведения реестра муниципального имущества (далее - Реестр) и включает в себя получение и хранение документов, содержащих сведения о муниципальном имуществе.</w:t>
      </w:r>
    </w:p>
    <w:p w:rsidR="00E50259" w:rsidRPr="00554E26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554E26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с целью формирования полной и достоверной информации, необходимой при осуществлении полномочий по управлению и распоряжению муниципальной собственностью.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C25679">
        <w:rPr>
          <w:rFonts w:ascii="Times New Roman" w:hAnsi="Times New Roman" w:cs="Times New Roman"/>
          <w:sz w:val="24"/>
          <w:szCs w:val="24"/>
        </w:rPr>
        <w:t xml:space="preserve">.Основаниями для включения имущества в Реестр и исключения из него являются правовые акты, подтверждающие соответственно, возникновение и прекращение права собственности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 w:rsidRPr="00C25679">
        <w:rPr>
          <w:rFonts w:ascii="Times New Roman" w:hAnsi="Times New Roman" w:cs="Times New Roman"/>
          <w:sz w:val="24"/>
          <w:szCs w:val="24"/>
        </w:rPr>
        <w:t>на данное имущество.</w:t>
      </w:r>
    </w:p>
    <w:p w:rsidR="00E50259" w:rsidRPr="00C2567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25679">
        <w:rPr>
          <w:rFonts w:ascii="Times New Roman" w:hAnsi="Times New Roman" w:cs="Times New Roman"/>
          <w:sz w:val="24"/>
          <w:szCs w:val="24"/>
        </w:rPr>
        <w:t xml:space="preserve">. Внесению в реестр объектов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C25679">
        <w:rPr>
          <w:rFonts w:ascii="Times New Roman" w:hAnsi="Times New Roman" w:cs="Times New Roman"/>
          <w:sz w:val="24"/>
          <w:szCs w:val="24"/>
        </w:rPr>
        <w:t>подлежат все объекты муниципальной собственности, в том числе полученные в дар, по договору</w:t>
      </w:r>
      <w:r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характера, </w:t>
      </w:r>
      <w:r w:rsidRPr="00C25679">
        <w:rPr>
          <w:rFonts w:ascii="Times New Roman" w:hAnsi="Times New Roman" w:cs="Times New Roman"/>
          <w:sz w:val="24"/>
          <w:szCs w:val="24"/>
        </w:rPr>
        <w:t>и так далее, относящиеся к основным средствам.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C25679">
        <w:rPr>
          <w:rFonts w:ascii="Times New Roman" w:hAnsi="Times New Roman" w:cs="Times New Roman"/>
          <w:sz w:val="24"/>
          <w:szCs w:val="24"/>
        </w:rPr>
        <w:t>. Право собственности на недвижимое муниципальное  имущество и сделки с ним подлежат государственной регистрации в соответствии с федеральным законодательством.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6511B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4.  УПРАВЛЕНИЕ И РАСПОРЯЖЕНИЕ  МУНИЦИПАЛЬНЫМ ИМУЩЕСТВОМ,   НАХОДЯЩИМСЯ  В  КАЗНЕ </w:t>
      </w:r>
      <w:r w:rsidR="006511B3"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DB4CB6" w:rsidRDefault="00DB4CB6" w:rsidP="006511B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B4CB6" w:rsidRPr="006511B3" w:rsidRDefault="00DB4CB6" w:rsidP="006511B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Глава 1.  Имущество, составляющее казну</w:t>
      </w:r>
    </w:p>
    <w:p w:rsidR="00E50259" w:rsidRDefault="006511B3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6511B3" w:rsidRDefault="006511B3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Казна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состоит из недвижимого и движимого имущества, находящегося в муниципальной собственности, не закрепленного на праве хозяйственного ведения или оперативного управления за муниципальными предприятиями, муниципальными бюджетными учреждениями, органами местного самоуправления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4.1.2. Имущество казны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формируется из имущества: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созданного или приобретенного за счет средств бюджета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собственность, собственность субъекта федерации и муниципальную собственность;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безвозмездно в муниципальную собственность  в муниципальную собственность юридическими и физическими лицами;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изъятого из  хозяйственного и оперативного управления муниципальных предприятий, муниципальных бюджетных учреждений и органов местного самоуправления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поступившего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муниципальную собственность по другим основаниям.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 Учет имущества, находящегося в казне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b/>
          <w:bCs/>
          <w:sz w:val="24"/>
          <w:szCs w:val="24"/>
        </w:rPr>
        <w:t xml:space="preserve">Шенкурского муниципального </w:t>
      </w:r>
      <w:r w:rsidR="007E6668">
        <w:rPr>
          <w:rFonts w:ascii="Times New Roman" w:hAnsi="Times New Roman" w:cs="Times New Roman"/>
          <w:b/>
          <w:bCs/>
          <w:sz w:val="24"/>
          <w:szCs w:val="24"/>
        </w:rPr>
        <w:t>округа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Бухгалтерский учет имущества, находящегося в казне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осуществляет отдел бухгалтерского учета и отчетности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порядке, установленном действующим законодательством, настоящим Порядком, иными правовыми актами органов местного самоуправления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Включение имущества в состав казны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и исключение имущества из состава казны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распоряжений администрации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3.  Управление и распоряжение имуществом, находящимся в казне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b/>
          <w:bCs/>
          <w:sz w:val="24"/>
          <w:szCs w:val="24"/>
        </w:rPr>
        <w:t>Шенкурского муниципального округа</w:t>
      </w: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 Совершение сделок с имуществом, находящимся в казне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округа, в том числе </w:t>
      </w:r>
      <w:r>
        <w:rPr>
          <w:rFonts w:ascii="Times New Roman" w:hAnsi="Times New Roman" w:cs="Times New Roman"/>
          <w:sz w:val="24"/>
          <w:szCs w:val="24"/>
        </w:rPr>
        <w:t xml:space="preserve">заключение и исполнение договоров, осуществляется администрацией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на основании решений Собрания депутатов</w:t>
      </w:r>
      <w:r w:rsidR="006511B3" w:rsidRPr="006511B3">
        <w:rPr>
          <w:rFonts w:ascii="Times New Roman" w:hAnsi="Times New Roman" w:cs="Times New Roman"/>
          <w:sz w:val="24"/>
          <w:szCs w:val="24"/>
        </w:rPr>
        <w:t xml:space="preserve"> </w:t>
      </w:r>
      <w:r w:rsidR="006511B3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правовых актов Главы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или администрации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принимаемых в соответствии с их полномочиями.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4.3.1.Заключение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 казны, осуществляется по результатам торгов на право заключения таких договоров, если иное не предусмотрено законодательством Российской Федерации.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5.   УПРАВЛЕНИЕ И РАСПОРЯЖЕНИЕ  МУНИЦИПАЛЬНЫМ  ИМУЩЕСТВОМ,   НАХОДЯЩИМСЯ  В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ХОЗЯЙСТВЕННОМ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  </w:t>
      </w:r>
    </w:p>
    <w:p w:rsidR="00E50259" w:rsidRDefault="00E50259" w:rsidP="009822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1.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Управление и распоряжение муниципальным имуществом,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находящемся в хозяйственном ведении и  оперативном</w:t>
      </w:r>
      <w:proofErr w:type="gramEnd"/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</w:t>
      </w:r>
    </w:p>
    <w:p w:rsidR="00E50259" w:rsidRDefault="00E50259" w:rsidP="00E502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5.1.1. Решение о закреплении муниципального имущества </w:t>
      </w:r>
      <w:r w:rsidR="006511B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за муниципальными унитарными предприятиями,  о формировании уставного фонда муниципального унитарного предприятия принимаются администрацией</w:t>
      </w:r>
      <w:r w:rsidR="004F5232" w:rsidRPr="004F5232">
        <w:rPr>
          <w:rFonts w:ascii="Times New Roman" w:hAnsi="Times New Roman" w:cs="Times New Roman"/>
          <w:sz w:val="24"/>
          <w:szCs w:val="24"/>
        </w:rPr>
        <w:t xml:space="preserve"> </w:t>
      </w:r>
      <w:r w:rsidR="004F5232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в форме распоряжений.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5.1.2.Муниципальная собственность закрепляется за муниципальным унитарным предприятием на праве хозяйственного ведения и оперативного управления.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5.1.3.Муниципальное унитарное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уставной капитал хозяйственных обществ и товариществ или иным способом распоряжаться этим имуществом без согласия администрации</w:t>
      </w:r>
      <w:r w:rsidR="004F5232" w:rsidRPr="004F5232">
        <w:rPr>
          <w:rFonts w:ascii="Times New Roman" w:hAnsi="Times New Roman" w:cs="Times New Roman"/>
          <w:sz w:val="24"/>
          <w:szCs w:val="24"/>
        </w:rPr>
        <w:t xml:space="preserve"> </w:t>
      </w:r>
      <w:r w:rsidR="004F5232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5.1.4.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Шенкурский муниципальный округ </w:t>
      </w:r>
      <w:r>
        <w:rPr>
          <w:rFonts w:ascii="Times New Roman" w:hAnsi="Times New Roman" w:cs="Times New Roman"/>
          <w:sz w:val="24"/>
          <w:szCs w:val="24"/>
        </w:rPr>
        <w:t>как собственник имущества имеет право на получение части прибыли от использования имущества, находящегося в хозяйственном ведении муниципального унитарного предприятия.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Указанная прибыль взимается в форме отчислений от прибыли и поступает в бюджет  муниципального образования.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5.1.5.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Муниципальное унитарное предприятие отвечает по своим обязательствам всем принадлежащем ему имуществом.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не несет ответственности по обязательствам администрации </w:t>
      </w:r>
      <w:r w:rsidR="00D716F4">
        <w:rPr>
          <w:rFonts w:ascii="Times New Roman" w:hAnsi="Times New Roman" w:cs="Times New Roman"/>
          <w:sz w:val="24"/>
          <w:szCs w:val="24"/>
        </w:rPr>
        <w:t>Шенкурского муниципального округа.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5.1.6. Администрация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не отвечает по обязательствам муниципального унитарного предприятия, за исключением случаев, когда несостоятельность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банкротство)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предприятия вызвана действиями органами местного самоуправления. 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5.1.7. Плоды, продукция и доходы от использования имущества, находящегося в хозяйственном ведении муниципального унитарного предприятия, а также имущество, приобретенное указанным предприятием по договору или иным основаниям, поступают в хозяйственное ведение предприятия в порядке, предусмотренном действующим гражданским законодательством для приобретения права собственности.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73F1" w:rsidRDefault="00D973F1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6.   УПРАВЛЕНИЕ И РАСПОРЯЖЕНИЕ  МУНИЦИПАЛЬНЫМ  ИМУЩЕСТВОМ,   НАХОДЯЩИМСЯ  В  ОПЕРАТИВНОМ  УПРАВЛЕНИИ МУНИЦИПАЛЬНЫХ БЮДЖЕТНЫХ УЧРЕЖДЕНИЙ </w:t>
      </w:r>
    </w:p>
    <w:p w:rsidR="00D973F1" w:rsidRDefault="00D973F1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3F1" w:rsidRDefault="00E50259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D973F1" w:rsidRDefault="00D973F1" w:rsidP="00E502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D973F1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50259">
        <w:rPr>
          <w:rFonts w:ascii="Times New Roman" w:hAnsi="Times New Roman" w:cs="Times New Roman"/>
          <w:sz w:val="24"/>
          <w:szCs w:val="24"/>
        </w:rPr>
        <w:t>.1.1. Решения об учреждении муниципального учреждения, определении целей, предмета и видов деятельности, типа муниципального  учреждения, принимаются администрацией</w:t>
      </w:r>
      <w:r w:rsidR="00D716F4" w:rsidRPr="00D716F4">
        <w:rPr>
          <w:rFonts w:ascii="Times New Roman" w:hAnsi="Times New Roman" w:cs="Times New Roman"/>
          <w:sz w:val="24"/>
          <w:szCs w:val="24"/>
        </w:rPr>
        <w:t xml:space="preserve"> </w:t>
      </w:r>
      <w:r w:rsidR="00D716F4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E50259">
        <w:rPr>
          <w:rFonts w:ascii="Times New Roman" w:hAnsi="Times New Roman" w:cs="Times New Roman"/>
          <w:sz w:val="24"/>
          <w:szCs w:val="24"/>
        </w:rPr>
        <w:t xml:space="preserve"> в форме постановления.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функции и полномочия учредителя  муниципального учреждения осуществляет администрация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само</w:t>
      </w:r>
      <w:r w:rsidR="007E6668">
        <w:rPr>
          <w:rFonts w:ascii="Times New Roman" w:hAnsi="Times New Roman" w:cs="Times New Roman"/>
          <w:sz w:val="24"/>
          <w:szCs w:val="24"/>
        </w:rPr>
        <w:t>стоятельно, либо в лице</w:t>
      </w:r>
      <w:r w:rsidR="000C3CC7">
        <w:rPr>
          <w:rFonts w:ascii="Times New Roman" w:hAnsi="Times New Roman" w:cs="Times New Roman"/>
          <w:sz w:val="24"/>
          <w:szCs w:val="24"/>
        </w:rPr>
        <w:t xml:space="preserve"> самостоятельного отраслевого функционального</w:t>
      </w:r>
      <w:r w:rsidR="007E6668">
        <w:rPr>
          <w:rFonts w:ascii="Times New Roman" w:hAnsi="Times New Roman" w:cs="Times New Roman"/>
          <w:sz w:val="24"/>
          <w:szCs w:val="24"/>
        </w:rPr>
        <w:t xml:space="preserve"> органа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D716F4" w:rsidRPr="00D716F4">
        <w:rPr>
          <w:rFonts w:ascii="Times New Roman" w:hAnsi="Times New Roman" w:cs="Times New Roman"/>
          <w:sz w:val="24"/>
          <w:szCs w:val="24"/>
        </w:rPr>
        <w:t xml:space="preserve"> </w:t>
      </w:r>
      <w:r w:rsidR="00D716F4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которому подведомственно (подчинено) муниципальное учреждение.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Полномочия работодателя в отношении руководителей муниципальных учреждений, в том числе по назначению, заключению трудового договора, внесению изменений и дополнений в трудовой договор, переводу, отстранению от работы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увольнению, осуществляет глава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либо уполномоченные главой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 w:rsidR="007E6668">
        <w:rPr>
          <w:rFonts w:ascii="Times New Roman" w:hAnsi="Times New Roman" w:cs="Times New Roman"/>
          <w:sz w:val="24"/>
          <w:szCs w:val="24"/>
        </w:rPr>
        <w:t xml:space="preserve">руководители органов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716F4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 чьем  подчинении находится соответствующее муниципальное учреждение, в соответствии  с трудовым законодательством.</w:t>
      </w:r>
      <w:proofErr w:type="gramEnd"/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Pr="006A3A10" w:rsidRDefault="00E50259" w:rsidP="00D973F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2. Управление и распоряжение муниципальным имуществом,</w:t>
      </w:r>
      <w:r w:rsidR="006A3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закрепленным на праве оперативного управления</w:t>
      </w:r>
      <w:r w:rsidR="006A3A10">
        <w:rPr>
          <w:rFonts w:ascii="Times New Roman" w:hAnsi="Times New Roman" w:cs="Times New Roman"/>
          <w:b/>
          <w:bCs/>
          <w:sz w:val="24"/>
          <w:szCs w:val="24"/>
        </w:rPr>
        <w:t xml:space="preserve"> за  муниципальными </w:t>
      </w:r>
      <w:r>
        <w:rPr>
          <w:rFonts w:ascii="Times New Roman" w:hAnsi="Times New Roman" w:cs="Times New Roman"/>
          <w:b/>
          <w:bCs/>
          <w:sz w:val="24"/>
          <w:szCs w:val="24"/>
        </w:rPr>
        <w:t>учреждениями и органами местного</w:t>
      </w:r>
      <w:r w:rsidR="006A3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самоуправления </w:t>
      </w:r>
      <w:r w:rsidR="006A3A10" w:rsidRPr="006A3A10">
        <w:rPr>
          <w:rFonts w:ascii="Times New Roman" w:hAnsi="Times New Roman" w:cs="Times New Roman"/>
          <w:b/>
          <w:sz w:val="24"/>
          <w:szCs w:val="24"/>
        </w:rPr>
        <w:t>Шенкурского</w:t>
      </w:r>
      <w:r w:rsidR="006A3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3A10" w:rsidRPr="006A3A10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6.2.1 Порядок закрепления муниципальной собственности за муниципальным учреждением.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1.Решение о закреплении муниципального имущества </w:t>
      </w:r>
      <w:r w:rsidR="006A3A1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за муниципальными бюджетными учреждениями, составе и стоимости имущества закрепляемого за бюджетными учреждениями, а также закреплении дополнительного имущества за существующими муниципальными бюджетными учреждениями принимаются администрацией</w:t>
      </w:r>
      <w:r w:rsidR="006A3A10" w:rsidRPr="006A3A10">
        <w:rPr>
          <w:rFonts w:ascii="Times New Roman" w:hAnsi="Times New Roman" w:cs="Times New Roman"/>
          <w:sz w:val="24"/>
          <w:szCs w:val="24"/>
        </w:rPr>
        <w:t xml:space="preserve"> </w:t>
      </w:r>
      <w:r w:rsidR="006A3A1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Муниципальная собственность закрепляется за муниципальным  бюджетным учреждением на праве оперативного управления.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Закрепление имущества, находящегося в муниципальной собственности, за муниципальным учреждением производится администрацией</w:t>
      </w:r>
      <w:r w:rsidR="006A3A10" w:rsidRPr="006A3A10">
        <w:rPr>
          <w:rFonts w:ascii="Times New Roman" w:hAnsi="Times New Roman" w:cs="Times New Roman"/>
          <w:sz w:val="24"/>
          <w:szCs w:val="24"/>
        </w:rPr>
        <w:t xml:space="preserve"> </w:t>
      </w:r>
      <w:r w:rsidR="006A3A1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6.2.2. Владение, пользование и распоряжение имуществом, принадлежащим учреждению.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3A10" w:rsidRDefault="00E50259" w:rsidP="006A3A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Муниципальное учреждение в отношении закрепленного имущества осуществляет в пределах, установленных законодательством, в соответствии с целями своей деятельности, заданиями соответствующего отраслевого органа управления, устанавливаемыми им в соответствии со своей компетенцией, решениями администрации </w:t>
      </w:r>
      <w:r w:rsidR="006A3A1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и назначением имущества, права владения, пользования и распоряжения им.</w:t>
      </w:r>
    </w:p>
    <w:p w:rsidR="00E50259" w:rsidRPr="00F94C0C" w:rsidRDefault="006A3A10" w:rsidP="006A3A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Учреждение не вправе </w:t>
      </w:r>
      <w:r w:rsidR="00E50259" w:rsidRPr="00F94C0C">
        <w:rPr>
          <w:rFonts w:ascii="Times New Roman" w:hAnsi="Times New Roman" w:cs="Times New Roman"/>
          <w:sz w:val="24"/>
          <w:szCs w:val="24"/>
        </w:rPr>
        <w:t xml:space="preserve">без согласия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hyperlink r:id="rId9" w:history="1">
        <w:r w:rsidR="00E50259" w:rsidRPr="00F94C0C">
          <w:rPr>
            <w:rFonts w:ascii="Times New Roman" w:hAnsi="Times New Roman" w:cs="Times New Roman"/>
            <w:sz w:val="24"/>
            <w:szCs w:val="24"/>
          </w:rPr>
          <w:t>распоряжаться</w:t>
        </w:r>
      </w:hyperlink>
      <w:r w:rsidR="00E50259" w:rsidRPr="00F94C0C">
        <w:rPr>
          <w:rFonts w:ascii="Times New Roman" w:hAnsi="Times New Roman" w:cs="Times New Roman"/>
          <w:sz w:val="24"/>
          <w:szCs w:val="24"/>
        </w:rPr>
        <w:t xml:space="preserve"> особо ценным движимым имуществом, закрепленным за ним или приобретенным за счет средств, выделенных ему администрацией на приобретение такого имущества, а также недвижимым имуществом.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Если в соответствии с учредительными документами учреждению предоставлено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sz w:val="24"/>
          <w:szCs w:val="24"/>
        </w:rPr>
        <w:t>, приносящую доход деятельность, то доходы, полученные от этой деятельности, и приобретение за счет этих доходов имущество поступают в самостоятельное распоряжение учреждения и учитываются на отдельном балансе. Учреждение самостоятельно совершает сделки с таким имуществом, кроме сделок приватизации, которые совершаются в соответствии с законодательством о приватизации.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Плоды, продукция и доходы от использования имущества, находящегося в оперативном управлении, а также имущество, приобретенное муниципальным учреждением по договору или иным основаниям, поступают в оперативное управление учреждения в порядке, установленном гражданским законодательством для приобретения права собственности.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Муниципальное бюджетное учреждение управляет закрепленным за ним муниципальным имуществом</w:t>
      </w:r>
      <w:r w:rsidR="006A3A10" w:rsidRPr="006A3A10">
        <w:rPr>
          <w:rFonts w:ascii="Times New Roman" w:hAnsi="Times New Roman" w:cs="Times New Roman"/>
          <w:sz w:val="24"/>
          <w:szCs w:val="24"/>
        </w:rPr>
        <w:t xml:space="preserve"> </w:t>
      </w:r>
      <w:r w:rsidR="006A3A1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несет расходы по содержанию имущества, в том числе осуществляет текущий и капитальный ремонт закрепленного за ним имущества.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Администрация </w:t>
      </w:r>
      <w:r w:rsidR="006A3A1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вправе изъять лишнее неиспользуемое, либо используемое не по назначению имущество, закрепленное за учреждением на праве оперативного управления.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Муниципальное учреждение вправе осуществлять </w:t>
      </w:r>
      <w:r w:rsidRPr="00A326C5">
        <w:rPr>
          <w:rFonts w:ascii="Times New Roman" w:hAnsi="Times New Roman" w:cs="Times New Roman"/>
          <w:sz w:val="24"/>
          <w:szCs w:val="24"/>
        </w:rPr>
        <w:t xml:space="preserve">приносящую доходы деятельность </w:t>
      </w:r>
      <w:r w:rsidR="006A3A10">
        <w:rPr>
          <w:rFonts w:ascii="Times New Roman" w:hAnsi="Times New Roman" w:cs="Times New Roman"/>
          <w:sz w:val="24"/>
          <w:szCs w:val="24"/>
        </w:rPr>
        <w:t xml:space="preserve">до тех пор, пока </w:t>
      </w:r>
      <w:r w:rsidRPr="00A326C5">
        <w:rPr>
          <w:rFonts w:ascii="Times New Roman" w:hAnsi="Times New Roman" w:cs="Times New Roman"/>
          <w:sz w:val="24"/>
          <w:szCs w:val="24"/>
        </w:rPr>
        <w:t>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Доходы, полученные от такой деятельности, и приобретенное за счет этих доходов имущество поступают в самостоятельное распоряжение  муниципального учреждения.</w:t>
      </w:r>
    </w:p>
    <w:p w:rsidR="00E50259" w:rsidRDefault="00E50259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3. Предоставление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имущества в доверительное управление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Объектами доверительного управления могут быть предприятия и другие имущественные комплексы, отдельные объекты, относящиеся к недвижимому имуществу, ценные бумаги, права и иное имущество, не находящееся в хозяйственном ведении или в оперативном управлении.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муниципального имущества в доверительное управление не влечет перехода права собственности к доверительному управляющему, который обязан осуществлять управление имуществом в интересах собственника или указанного им третьего лица.</w:t>
      </w:r>
    </w:p>
    <w:p w:rsidR="00E50259" w:rsidRPr="00816CAB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Муниципальное имущество может быть передано в доверительное управление на конкурсной основе в соответствии с решением администрации </w:t>
      </w:r>
      <w:r w:rsidR="006A3A10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FD2A20"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Администрация </w:t>
      </w:r>
      <w:r w:rsidR="006A3A1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по договору доверительного управления передает доверительному управляющему на определенный срок муниципальное имущество в доверительное управление, а доверительный управляющий обязуется осуществлять управле</w:t>
      </w:r>
      <w:r w:rsidR="00816CAB">
        <w:rPr>
          <w:rFonts w:ascii="Times New Roman" w:hAnsi="Times New Roman" w:cs="Times New Roman"/>
          <w:sz w:val="24"/>
          <w:szCs w:val="24"/>
        </w:rPr>
        <w:t xml:space="preserve">ние этим имуществом в интересах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16CAB">
        <w:rPr>
          <w:rFonts w:ascii="Times New Roman" w:hAnsi="Times New Roman" w:cs="Times New Roman"/>
          <w:sz w:val="24"/>
          <w:szCs w:val="24"/>
        </w:rPr>
        <w:t>ыгодоприобретателя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 Договор доверительного управления должен содержать существенные условия, предусмотренные гражданским законодательством Российской Федерации, а также объем полномочий доверительного управляющего по управлению муниципальным имуществом, условия содержания и обеспечения его сохранности, ответственность сторон, условия расторжения договора.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6.3.5. Муниципальное имущество не может быть передано в доверительное управление на срок, превышающий  пяти лет. Для отдельных видов имущества, передаваемого в доверительное управление, законом могут быть установлены  иные предельные сроки, на которые  может быть заключен договор.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6.3.6. </w:t>
      </w:r>
      <w:r w:rsidRPr="00A326C5">
        <w:rPr>
          <w:rFonts w:ascii="Times New Roman" w:hAnsi="Times New Roman" w:cs="Times New Roman"/>
          <w:sz w:val="24"/>
          <w:szCs w:val="24"/>
        </w:rPr>
        <w:t>Передача недвижимого имущества в доверительное управление подлежит  государственной регистрации в том же порядке, что и переход права собственности на это имущество.</w:t>
      </w:r>
    </w:p>
    <w:p w:rsidR="00E50259" w:rsidRDefault="00E50259" w:rsidP="00E50259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4.  Залог муниципального имущества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Предоставление муниципального имущества в залог юридическим и физическим лицам (кредиторам) является одним из способов обеспечения обязательств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или муниципального унитарного предприятия, которому имущество принадлежит на праве хозяйственного ведения.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В целях обеспечения обязательств муниципального образования и муниципальных унитарных предприятий перед третьими лицами может передаваться в залог: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муниципальное имущество, состоящее в казне муниципального образования;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муниципальное имущество, закрепленное за муниципальными унитарными предприятиями на праве хозяйственного ведения. </w:t>
      </w:r>
    </w:p>
    <w:p w:rsidR="00E50259" w:rsidRDefault="007E6668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="00E50259">
        <w:rPr>
          <w:rFonts w:ascii="Times New Roman" w:hAnsi="Times New Roman" w:cs="Times New Roman"/>
          <w:sz w:val="24"/>
          <w:szCs w:val="24"/>
        </w:rPr>
        <w:t xml:space="preserve">3. Решение о залоге муниципального имущества, находящегося в казне, находящегося в хозяйственном ведении предприятий, принимается администрацией </w:t>
      </w:r>
      <w:r w:rsidR="00816CAB">
        <w:rPr>
          <w:rFonts w:ascii="Times New Roman" w:hAnsi="Times New Roman" w:cs="Times New Roman"/>
          <w:sz w:val="24"/>
          <w:szCs w:val="24"/>
        </w:rPr>
        <w:t>Шенкурского муниципального округа Шенкурского муниципального округа</w:t>
      </w:r>
      <w:r w:rsidR="00E50259"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6.4.4. Не могут быть предметом залога следующие объекты муниципального имущества: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объекты имущества, изъятые из оборота, и объекты имущества, ограниченно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оборотоспособные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на которое в соответствии с законом не может быть обращено взыскание;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часть имущества, раздел которого в натуре невозможен без изменения его целевого назначения (неделимая вещь);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закрепленное за муниципальными учреждениями на праве оперативного управления;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не подлежащее приватизации в соответствии с законодательством Российской Федерации и включенное в перечень объектов муниципальной собственности, которые могут находиться только в муниципальной собственности и не подлежат отчуждению в любой форме;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подлежащее обязательной приватизации в соответствии с законодательством Российской Федерации;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непосредственного использования в производственном процессе;</w:t>
      </w:r>
    </w:p>
    <w:p w:rsidR="00E50259" w:rsidRPr="00A701B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- земельные участки, за исключением случаев установленных ч. 1 ст. 62.1 Федерального закона № 102-ФЗ от 16.07.2019 «Об ипотеке (залоге недвижимости)»;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- жилые здания и жилые помещения муниципального жилищного фонда.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6.4.5. Залог возникает в силу договора между должником (залогодател</w:t>
      </w:r>
      <w:r w:rsidR="00816CAB">
        <w:rPr>
          <w:rFonts w:ascii="Times New Roman" w:hAnsi="Times New Roman" w:cs="Times New Roman"/>
          <w:sz w:val="24"/>
          <w:szCs w:val="24"/>
        </w:rPr>
        <w:t>ем), в роли которого выступает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или муниципальное унитарное предприятие с согласия администрации</w:t>
      </w:r>
      <w:r w:rsidR="00816CAB" w:rsidRPr="00816CAB">
        <w:rPr>
          <w:rFonts w:ascii="Times New Roman" w:hAnsi="Times New Roman" w:cs="Times New Roman"/>
          <w:sz w:val="24"/>
          <w:szCs w:val="24"/>
        </w:rPr>
        <w:t xml:space="preserve"> </w:t>
      </w:r>
      <w:r w:rsidR="00816CAB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и кредитором (залогодержателем).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5. Приватизация муниципального имущества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6.5.1. Планирование приватизации муниципального имущества осуществляется путем утверждения Прогнозного плана (программы) приватизации муниципального имущества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(далее - Прогнозный план).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6.5.2. Разработка проекта Прогнозного плана на очередной финансовый год осуществляется</w:t>
      </w:r>
      <w:r w:rsidR="00816CAB">
        <w:rPr>
          <w:rFonts w:ascii="Times New Roman" w:hAnsi="Times New Roman" w:cs="Times New Roman"/>
          <w:sz w:val="24"/>
          <w:szCs w:val="24"/>
        </w:rPr>
        <w:t xml:space="preserve"> отделом имущественных и земельных отношений администрации 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6.5.3. Глава администрации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ежегодно до 1 ноября текущего года вносит в Собрание депутатов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проект Прогнозного плана для его утверждения. Рассмотрение проекта бюджета на очередной финансовый год осуществляется с учетом утвержденного Прогнозного плана.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отсутствия Прогнозного плана на текущий финансовый год (или необходимости внесения в утвержденный Прогнозный план изменений и дополнений) глава администрации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вправе внести на рассмотрение Собрания депутатов </w:t>
      </w:r>
      <w:r w:rsidR="00816CAB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проект прогнозного плана на период до окончания текущего финансового года (проект нормативного правового акта о внесении изменений в утвержденный Прогнозный план). </w:t>
      </w:r>
      <w:proofErr w:type="gramEnd"/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6.5.4. Приватизация муниципального имущества осуществляется в порядке, предусмотренном федеральным законодательством о приватизации государственного и муниципального имущества.</w:t>
      </w:r>
    </w:p>
    <w:p w:rsidR="00E50259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7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7. ПРЕДОСТАВЛЕНИЯ В АРЕНДУ И  БЕЗВОЗМЕЗДНОЕ ПОЛЬЗОВАНИЕ ИМУЩЕСТВА, НАХОДЯЩЕГОСЯ В СОБСТВЕННОСТИ </w:t>
      </w:r>
      <w:r w:rsidR="007E6668">
        <w:rPr>
          <w:rFonts w:ascii="Times New Roman" w:hAnsi="Times New Roman" w:cs="Times New Roman"/>
          <w:b/>
          <w:sz w:val="24"/>
          <w:szCs w:val="24"/>
        </w:rPr>
        <w:t>ШЕНКУРСКОГО МУНИЦИПАЛЬНОГО ОКРУГА</w:t>
      </w:r>
    </w:p>
    <w:p w:rsidR="00E50259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259" w:rsidRPr="006947FC" w:rsidRDefault="00E50259" w:rsidP="00E502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Pr="006947F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cs="Times New Roman"/>
        </w:rPr>
      </w:pP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7.1.1. Отношения, связанные с арендой и передачей в безвозмездное пользование муниципального имущества, не урегулированные Положением, регламентируются законодательством Российской Федерации.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1B9">
        <w:rPr>
          <w:rFonts w:ascii="Times New Roman" w:hAnsi="Times New Roman" w:cs="Times New Roman"/>
          <w:sz w:val="24"/>
          <w:szCs w:val="24"/>
        </w:rPr>
        <w:t>7.1.2. Распорядители муниципального имущества (Арендодатели и Ссудодатели):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>2.1</w:t>
      </w:r>
      <w:r w:rsidRPr="005C03D6">
        <w:rPr>
          <w:rFonts w:ascii="Times New Roman" w:hAnsi="Times New Roman" w:cs="Times New Roman"/>
          <w:sz w:val="24"/>
          <w:szCs w:val="24"/>
        </w:rPr>
        <w:t>. При предоставлении муниципального имущества в аренду Арендодателями являются: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D0A5F" w:rsidRPr="00DD0A5F">
        <w:rPr>
          <w:rFonts w:ascii="Times New Roman" w:hAnsi="Times New Roman" w:cs="Times New Roman"/>
          <w:sz w:val="24"/>
          <w:szCs w:val="24"/>
        </w:rPr>
        <w:t xml:space="preserve"> </w:t>
      </w:r>
      <w:r w:rsidR="00DD0A5F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Pr="005C03D6">
        <w:rPr>
          <w:rFonts w:ascii="Times New Roman" w:hAnsi="Times New Roman" w:cs="Times New Roman"/>
          <w:sz w:val="24"/>
          <w:szCs w:val="24"/>
        </w:rPr>
        <w:t xml:space="preserve"> – в отношении муниципального  имущества, находящегося на учете в казне и в оперативном управлении органов местного самоуправления;</w:t>
      </w:r>
      <w:r w:rsidRPr="005C03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 хозяйственного ведения либо оперативного управления, с согласия учредителя;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автономные учреждения, бюджетные учреждения, казенные учреждения - в отношении муниципального имущества, закрепленного за ними на праве оперативного управления, с согласия учредителя.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5C03D6">
        <w:rPr>
          <w:rFonts w:ascii="Times New Roman" w:hAnsi="Times New Roman" w:cs="Times New Roman"/>
          <w:sz w:val="24"/>
          <w:szCs w:val="24"/>
        </w:rPr>
        <w:t>. При предоставлении муниципального имущества в безвозмездное пользование Ссудодателями являются: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– в отношении муниципального  имущества, находящегося на учете в казне муниципального образования;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хозяйственного  ведения либо оперативного управления, с согласия учредителя;</w:t>
      </w:r>
    </w:p>
    <w:p w:rsidR="00E50259" w:rsidRPr="005C03D6" w:rsidRDefault="00E50259" w:rsidP="00E50259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 - Муниципальные бюджетные учреждения, казенные учреждения, автономные учреждения, органы местного самоуправления - в отношении муниципального имущества, закрепленного за ними на праве оперативного  управления, с согласия учредителя.</w:t>
      </w:r>
    </w:p>
    <w:p w:rsidR="00E50259" w:rsidRDefault="00E50259" w:rsidP="00E50259">
      <w:pPr>
        <w:pStyle w:val="ConsPlusNormal"/>
        <w:widowControl/>
        <w:ind w:firstLine="0"/>
        <w:jc w:val="both"/>
        <w:rPr>
          <w:rFonts w:cs="Times New Roman"/>
        </w:rPr>
      </w:pP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D6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5C03D6">
        <w:rPr>
          <w:rFonts w:ascii="Times New Roman" w:hAnsi="Times New Roman" w:cs="Times New Roman"/>
          <w:b/>
          <w:bCs/>
          <w:sz w:val="24"/>
          <w:szCs w:val="24"/>
        </w:rPr>
        <w:t>Заключение договоров аренды и безвозмездного пользования муниципальным имуществом</w:t>
      </w:r>
    </w:p>
    <w:p w:rsidR="00E50259" w:rsidRDefault="00E50259" w:rsidP="00E502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7.2.1. Предоставление муниципального имущества в аренду и безвозмездное пользование осуществляется по результатам торгов (конкурсов, аукционов) за исключением случаев, установленных частью 1 ст. 17.1. Федерального закона от 26.07.2006 № 135-ФЗ «О защите конкуренции».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7.2.2.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Проведение конкурсов или аукционов на право заключения договора аренды и безвозмездного пользования муниципальным имуществом осуществляется в соответствии с требованиями, установленными Федеральным законом от 26.07.2006 № 135-ФЗ «О защите конкуренции» и приказом ФАС 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или муниципального имущества, и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 с учетом вносимых в них изменений.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 Организатором конкурсов или аукционов являются:  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lastRenderedPageBreak/>
        <w:t xml:space="preserve">7.2.3.1.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0" w:history="1">
        <w:r w:rsidRPr="008E0001">
          <w:rPr>
            <w:rFonts w:ascii="Times New Roman" w:hAnsi="Times New Roman" w:cs="Times New Roman"/>
            <w:sz w:val="24"/>
            <w:szCs w:val="24"/>
          </w:rPr>
          <w:t>части 1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 - администрация</w:t>
      </w:r>
      <w:r w:rsidR="00DD0A5F" w:rsidRPr="00DD0A5F">
        <w:rPr>
          <w:rFonts w:ascii="Times New Roman" w:hAnsi="Times New Roman" w:cs="Times New Roman"/>
          <w:sz w:val="24"/>
          <w:szCs w:val="24"/>
        </w:rPr>
        <w:t xml:space="preserve"> </w:t>
      </w:r>
      <w:r w:rsidR="00DD0A5F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Pr="008E0001">
        <w:rPr>
          <w:rFonts w:ascii="Times New Roman" w:hAnsi="Times New Roman" w:cs="Times New Roman"/>
          <w:sz w:val="24"/>
          <w:szCs w:val="24"/>
        </w:rPr>
        <w:t>.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7.2.3.2.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1" w:history="1">
        <w:r w:rsidRPr="008E0001">
          <w:rPr>
            <w:rFonts w:ascii="Times New Roman" w:hAnsi="Times New Roman" w:cs="Times New Roman"/>
            <w:sz w:val="24"/>
            <w:szCs w:val="24"/>
          </w:rPr>
          <w:t>части 3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конкуренции»:</w:t>
      </w:r>
    </w:p>
    <w:p w:rsidR="00E50259" w:rsidRPr="008E0001" w:rsidRDefault="00E50259" w:rsidP="00E5025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унитарные предприятия - в отношении муниципального имущества, закрепленного за ними на праве  хозяйственного ведения либо  оперативного управления, с согласия учредителя; </w:t>
      </w:r>
    </w:p>
    <w:p w:rsidR="00E50259" w:rsidRPr="008E0001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бюджетные учреждения, казенные учреждения, автономные учреждения, органы местного самоуправления – в отношении муниципального имущества, закрепленного за ними на праве оперативного управления, с согласия учредителя. </w:t>
      </w:r>
    </w:p>
    <w:p w:rsidR="00E50259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7.2.4. Организатор конкурса или аукциона вправе привлечь на основе договора любое 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иных, связанных с обеспечением их проведения функций. 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:rsidR="00E50259" w:rsidRDefault="00E50259" w:rsidP="00E502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98228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36A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94536A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порядка заключения договоров аренды и безвозмездного пользования в отношении муниципального имущества </w:t>
      </w:r>
    </w:p>
    <w:p w:rsidR="00982289" w:rsidRPr="00982289" w:rsidRDefault="00982289" w:rsidP="0098228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Pr="0094536A" w:rsidRDefault="00E50259" w:rsidP="00E502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6A">
        <w:rPr>
          <w:rFonts w:ascii="Times New Roman" w:hAnsi="Times New Roman" w:cs="Times New Roman"/>
          <w:sz w:val="24"/>
          <w:szCs w:val="24"/>
        </w:rPr>
        <w:t>7.3.1. Заключение договоров аренды, договоров безвозмездного пользования муниципальным имуществом осуществляется в соответствии с нормами частей 1 и 3 ст. 17.1. Федерального закона от 26.07.2006 № 135-ФЗ «О защите конкуренции».</w:t>
      </w:r>
    </w:p>
    <w:p w:rsidR="00E50259" w:rsidRDefault="00E50259" w:rsidP="00E50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proofErr w:type="gramStart"/>
      <w:r w:rsidRPr="007A4BF2">
        <w:rPr>
          <w:rFonts w:ascii="Times New Roman" w:hAnsi="Times New Roman" w:cs="Times New Roman"/>
          <w:sz w:val="24"/>
          <w:szCs w:val="24"/>
        </w:rPr>
        <w:t xml:space="preserve">При заключении и (или) исполнении указанных в </w:t>
      </w:r>
      <w:hyperlink r:id="rId12" w:history="1">
        <w:r w:rsidRPr="007A4BF2">
          <w:rPr>
            <w:rFonts w:ascii="Times New Roman" w:hAnsi="Times New Roman" w:cs="Times New Roman"/>
            <w:sz w:val="24"/>
            <w:szCs w:val="24"/>
          </w:rPr>
          <w:t>частях 1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7A4BF2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A4BF2">
          <w:rPr>
            <w:rFonts w:ascii="Times New Roman" w:hAnsi="Times New Roman" w:cs="Times New Roman"/>
            <w:sz w:val="24"/>
            <w:szCs w:val="24"/>
          </w:rPr>
          <w:t>3.1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" w:history="1">
        <w:r w:rsidRPr="007A4BF2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Pr="007A4BF2">
        <w:rPr>
          <w:rFonts w:ascii="Times New Roman" w:hAnsi="Times New Roman" w:cs="Times New Roman"/>
          <w:sz w:val="24"/>
          <w:szCs w:val="24"/>
        </w:rPr>
        <w:t xml:space="preserve"> </w:t>
      </w:r>
      <w:r w:rsidRPr="0094536A">
        <w:rPr>
          <w:rFonts w:ascii="Times New Roman" w:hAnsi="Times New Roman" w:cs="Times New Roman"/>
          <w:sz w:val="24"/>
          <w:szCs w:val="24"/>
        </w:rPr>
        <w:t>ст. 17.1.</w:t>
      </w:r>
      <w:proofErr w:type="gramEnd"/>
      <w:r w:rsidRPr="0094536A">
        <w:rPr>
          <w:rFonts w:ascii="Times New Roman" w:hAnsi="Times New Roman" w:cs="Times New Roman"/>
          <w:sz w:val="24"/>
          <w:szCs w:val="24"/>
        </w:rPr>
        <w:t xml:space="preserve"> Федерального закона  № 135-ФЗ «О защите конкуренции»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4BF2">
        <w:rPr>
          <w:rFonts w:ascii="Times New Roman" w:hAnsi="Times New Roman" w:cs="Times New Roman"/>
          <w:sz w:val="24"/>
          <w:szCs w:val="24"/>
        </w:rPr>
        <w:t>договоров их цена может быть увеличена по соглашению сторон в порядке, установленном договором.</w:t>
      </w:r>
    </w:p>
    <w:p w:rsidR="00E50259" w:rsidRPr="00EA0756" w:rsidRDefault="00E50259" w:rsidP="00E502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7.3.3. </w:t>
      </w:r>
      <w:r w:rsidRPr="00EA0756">
        <w:rPr>
          <w:rFonts w:ascii="Times New Roman" w:hAnsi="Times New Roman" w:cs="Times New Roman"/>
          <w:sz w:val="24"/>
          <w:szCs w:val="24"/>
        </w:rPr>
        <w:t>По истечении срока договора аренды</w:t>
      </w:r>
      <w:r>
        <w:rPr>
          <w:rFonts w:ascii="Times New Roman" w:hAnsi="Times New Roman" w:cs="Times New Roman"/>
          <w:sz w:val="24"/>
          <w:szCs w:val="24"/>
        </w:rPr>
        <w:t>, договора безвозмездного пользования</w:t>
      </w:r>
      <w:r w:rsidRPr="00EA0756">
        <w:rPr>
          <w:rFonts w:ascii="Times New Roman" w:hAnsi="Times New Roman" w:cs="Times New Roman"/>
          <w:sz w:val="24"/>
          <w:szCs w:val="24"/>
        </w:rPr>
        <w:t xml:space="preserve">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 исключением случаев, указанных в </w:t>
      </w:r>
      <w:hyperlink r:id="rId16" w:history="1">
        <w:r w:rsidRPr="00EA0756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Pr="00EA0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17.1 Федерального закона № 135-ФЗ «О защите конкуренции»</w:t>
      </w:r>
      <w:r w:rsidRPr="00EA0756">
        <w:rPr>
          <w:rFonts w:ascii="Times New Roman" w:hAnsi="Times New Roman" w:cs="Times New Roman"/>
          <w:sz w:val="24"/>
          <w:szCs w:val="24"/>
        </w:rPr>
        <w:t xml:space="preserve">, заключение такого договора на новый срок с арендатором, надлежащим </w:t>
      </w:r>
      <w:proofErr w:type="gramStart"/>
      <w:r w:rsidRPr="00EA0756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EA0756">
        <w:rPr>
          <w:rFonts w:ascii="Times New Roman" w:hAnsi="Times New Roman" w:cs="Times New Roman"/>
          <w:sz w:val="24"/>
          <w:szCs w:val="24"/>
        </w:rPr>
        <w:t xml:space="preserve"> исполнившим свои обязанности, осуществляется без проведения конкурса, аукциона, если иное не установлено </w:t>
      </w:r>
      <w:proofErr w:type="gramStart"/>
      <w:r w:rsidRPr="00EA0756">
        <w:rPr>
          <w:rFonts w:ascii="Times New Roman" w:hAnsi="Times New Roman" w:cs="Times New Roman"/>
          <w:sz w:val="24"/>
          <w:szCs w:val="24"/>
        </w:rPr>
        <w:t>договором</w:t>
      </w:r>
      <w:proofErr w:type="gramEnd"/>
      <w:r w:rsidRPr="00EA0756">
        <w:rPr>
          <w:rFonts w:ascii="Times New Roman" w:hAnsi="Times New Roman" w:cs="Times New Roman"/>
          <w:sz w:val="24"/>
          <w:szCs w:val="24"/>
        </w:rPr>
        <w:t xml:space="preserve"> и срок действия договора не ограничен законодательством Российской Федерации, при одновременном соблюдении следующих условий:</w:t>
      </w:r>
    </w:p>
    <w:p w:rsidR="00E50259" w:rsidRPr="00EA0756" w:rsidRDefault="00E50259" w:rsidP="00E50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 xml:space="preserve">1) размер арендной платы определяется по результатам оценки рыночной стоимости объекта, проводимой в соответствии с </w:t>
      </w:r>
      <w:hyperlink r:id="rId17" w:history="1">
        <w:r w:rsidRPr="00EA075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EA0756">
        <w:rPr>
          <w:rFonts w:ascii="Times New Roman" w:hAnsi="Times New Roman" w:cs="Times New Roman"/>
          <w:sz w:val="24"/>
          <w:szCs w:val="24"/>
        </w:rPr>
        <w:t>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E50259" w:rsidRDefault="00E50259" w:rsidP="00982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lastRenderedPageBreak/>
        <w:t>2)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982289" w:rsidRDefault="00982289" w:rsidP="00982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15C2">
        <w:rPr>
          <w:rFonts w:ascii="Times New Roman" w:hAnsi="Times New Roman" w:cs="Times New Roman"/>
          <w:b/>
          <w:sz w:val="24"/>
          <w:szCs w:val="24"/>
        </w:rPr>
        <w:t xml:space="preserve">Глава 4. </w:t>
      </w:r>
      <w:r w:rsidRPr="004115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Основные требования, предъявляемые к договору аренды и безвозмездного пользования муниципальным имуществом</w:t>
      </w:r>
    </w:p>
    <w:p w:rsidR="00E50259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7.4.1.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Основным документом, регламентирующим отношения Арендодателя и Арендатора является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договор аренды муниципального имущества (далее - договор аренды).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  Договором аренды  должны определяться следующие условия: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7.4.2.1. наименование Арендодателя и Арендатора, их почтовые, банковские и иные реквизиты;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7.4.2.2. данные об объекте аренды, позволяющие его идентифицировать: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адрес (местонахождение) объекта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вид имущества (здание, помещение, строение, сооружение и т.п.), являющегося объектом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характеристики объекта аренды в соответствии с данными государственного кадастра объектов недвижимости и (или) технического паспорта;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7.4.2.3. срок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7.4.2.4. размер арендной платы, порядок ее определения и внесения;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7.4.2.5. порядок и условия пересмотра арендной платы;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7.4.2.6. порядок передачи объекта аренды Арендатору и порядок его возврата;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7.4.2.7. условия использования арендуемого имущества;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7.4.2.8. права и обязанности сторон;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7.4.2.9. ответственность сторон за неисполнение или ненадлежащее исполнение условий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7.4.2.10. условия и порядок расторжения договора аренды;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7.4.2.11. обязанности арендатора недвижимого имущества по регистрации права аренды в случае, если данное имущество (недвижимое) сдается в аренду на срок более 1 года.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7.4.3. Срок договора аренды муниципального имущества устанавливается договором аренды, но в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предусмотренном п. 4.3. ст. 18 Федерального закона от 24.07.2007 № 209-ФЗ «О развитии малого и среднего предпринимательства в Российской Федерации» срок договора аренды должен составлять не менее пяти лет.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7.4.4. Ответственность за правильное исчисление арендной платы возлагается на Арендатора.</w:t>
      </w:r>
    </w:p>
    <w:p w:rsidR="000C3CC7" w:rsidRPr="000C3CC7" w:rsidRDefault="00DB4CB6" w:rsidP="00DB4CB6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50259" w:rsidRPr="007C5675">
        <w:rPr>
          <w:rFonts w:ascii="Times New Roman" w:hAnsi="Times New Roman" w:cs="Times New Roman"/>
          <w:sz w:val="24"/>
          <w:szCs w:val="24"/>
        </w:rPr>
        <w:t xml:space="preserve">7.4.5. Договор аренды должен предусматривать уплату Арендатором неустойки за несвоевременное внесение арендной платы </w:t>
      </w:r>
      <w:r w:rsidR="000C3CC7" w:rsidRPr="000C3CC7">
        <w:rPr>
          <w:rFonts w:ascii="Times New Roman" w:hAnsi="Times New Roman" w:cs="Times New Roman"/>
          <w:spacing w:val="-3"/>
          <w:sz w:val="24"/>
        </w:rPr>
        <w:t xml:space="preserve">в размере одной трехсотой действующей в это время процентной ключевой ставки, установленной Центральным банком Российской Федерации за каждый день просрочки. 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7.4.6. </w:t>
      </w:r>
      <w:proofErr w:type="gramStart"/>
      <w:r w:rsidRPr="007C5675">
        <w:rPr>
          <w:rFonts w:ascii="Times New Roman" w:hAnsi="Times New Roman" w:cs="Times New Roman"/>
          <w:color w:val="000000"/>
          <w:sz w:val="24"/>
          <w:szCs w:val="24"/>
        </w:rPr>
        <w:t>Основным документом, регламентирующим отношения Ссудодателя и Ссудополучателя является</w:t>
      </w:r>
      <w:proofErr w:type="gramEnd"/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безвозмездного пользования муниципальным имуществом (далее - договор безвозмездного пользования).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7.4.7. Договором безвозмездного пользования должны определяться следующие условия: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7.4.7.1. наименование Ссудодателя и Ссудополучателя, их почтовые, банковские и иные реквизиты;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7.4.7.2. данные об объекте пользования, позволяющие его идентифицировать: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адрес (местонахождение) объекта;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вид имущества (здание, помещение, строение, сооружение и т.п.), являющегося объектом пользования;</w:t>
      </w: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-характеристики объекта в соответствии с данными государственного кадастра объектов недвижимости и (или) технического паспорта;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7.4.7.3. срок договора безвозмездного пользования;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7.4.7.4. порядок передачи объекта пользования Ссудополучателю и порядок его возврата;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7.4.7.5. условия использования имущества;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7.4.7.6. права и обязанности сторон;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7.4.7.7. ответственность сторон за неисполнение или ненадлежащее исполнение условий договора безвозмездного пользования;</w:t>
      </w:r>
    </w:p>
    <w:p w:rsidR="00E50259" w:rsidRPr="007C5675" w:rsidRDefault="00E50259" w:rsidP="00E5025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7.4.7.8. условия и порядок расторжения договора безвозмездного пользования;</w:t>
      </w:r>
    </w:p>
    <w:p w:rsidR="00E50259" w:rsidRPr="007C5675" w:rsidRDefault="00DB4CB6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E50259"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7.4.8. </w:t>
      </w:r>
      <w:r w:rsidR="00E50259" w:rsidRPr="007C5675">
        <w:rPr>
          <w:rFonts w:ascii="Times New Roman" w:hAnsi="Times New Roman" w:cs="Times New Roman"/>
          <w:sz w:val="24"/>
          <w:szCs w:val="24"/>
        </w:rPr>
        <w:t>Срок договора безвозмездного пользования муниципальным имуществом устанавливается договором безвозмездного пользования</w:t>
      </w:r>
      <w:r w:rsidR="00E50259" w:rsidRPr="007C5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0259" w:rsidRPr="004115C2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5675">
        <w:rPr>
          <w:rFonts w:ascii="Times New Roman" w:hAnsi="Times New Roman" w:cs="Times New Roman"/>
          <w:b/>
          <w:sz w:val="24"/>
          <w:szCs w:val="24"/>
        </w:rPr>
        <w:t xml:space="preserve">Глава 5. </w:t>
      </w:r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Учет договоров аренды и безвозмездного пользования муниципальным имуществом, </w:t>
      </w:r>
      <w:proofErr w:type="gramStart"/>
      <w:r w:rsidRPr="007C5675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их условий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Pr="007C5675" w:rsidRDefault="00E50259" w:rsidP="00E502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Учет договоров аренды и безвозмездного пользования муниципальным имуществом и изменений к ним,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соблюдением Арендаторами и Ссудополучателями условий договоров аренды и безвозмездного пользования муниципальным имуществом, в том числе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Распорядители муниципального имущества.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8.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ИСПОЛЬЗОВАНИЕМ 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ИМУЩЕСТВА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 Органы местного самоуправления, органы администрации </w:t>
      </w:r>
      <w:r w:rsidR="0098228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 xml:space="preserve">осуществляют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 в соответствии с действующим законодательством и нормативными правовыми актами</w:t>
      </w:r>
      <w:r w:rsidR="00982289" w:rsidRPr="00982289">
        <w:rPr>
          <w:rFonts w:ascii="Times New Roman" w:hAnsi="Times New Roman" w:cs="Times New Roman"/>
          <w:sz w:val="24"/>
          <w:szCs w:val="24"/>
        </w:rPr>
        <w:t xml:space="preserve"> </w:t>
      </w:r>
      <w:r w:rsidR="00982289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Юридические и физические лица, а также руководители органов местной администрации, совершившие действия (бездействие) или принявшие противоправные решения, причинившие ущерб  имуществу, находящемуся в собственности</w:t>
      </w:r>
      <w:r w:rsidR="00982289" w:rsidRPr="00982289">
        <w:rPr>
          <w:rFonts w:ascii="Times New Roman" w:hAnsi="Times New Roman" w:cs="Times New Roman"/>
          <w:sz w:val="24"/>
          <w:szCs w:val="24"/>
        </w:rPr>
        <w:t xml:space="preserve"> </w:t>
      </w:r>
      <w:r w:rsidR="00982289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округа, несут ответственность, </w:t>
      </w:r>
      <w:r>
        <w:rPr>
          <w:rFonts w:ascii="Times New Roman" w:hAnsi="Times New Roman" w:cs="Times New Roman"/>
          <w:sz w:val="24"/>
          <w:szCs w:val="24"/>
        </w:rPr>
        <w:t>установленную действующим законодательством.</w:t>
      </w:r>
    </w:p>
    <w:p w:rsidR="00E50259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9.   ЗАКЛЮЧИТЕЛЬНЫЕ  И ПЕРЕХОДНЫЕ ПОЛОЖЕНИЯ</w:t>
      </w:r>
    </w:p>
    <w:p w:rsidR="00E50259" w:rsidRDefault="00E50259" w:rsidP="00E502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местного самоуправления по вопросам управления и распоряжения муниципальным имуществом, принятые до введения в действие настоящего Положения, в том числе правовые акты по вопросам, которые в соответствии с настоящим Положением должны регулироваться соответствующими нормативными правовыми актами Собрания депутатов, местной администрации, действуют до введения в действие соответствующих нормативных актов в части, не противоречащей настоящему Положению.</w:t>
      </w:r>
      <w:proofErr w:type="gramEnd"/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Настоящее Положение,</w:t>
      </w:r>
      <w:r w:rsidR="00982289">
        <w:rPr>
          <w:rFonts w:ascii="Times New Roman" w:hAnsi="Times New Roman" w:cs="Times New Roman"/>
          <w:sz w:val="24"/>
          <w:szCs w:val="24"/>
        </w:rPr>
        <w:t xml:space="preserve"> изменения и дополнения к нему </w:t>
      </w:r>
      <w:r>
        <w:rPr>
          <w:rFonts w:ascii="Times New Roman" w:hAnsi="Times New Roman" w:cs="Times New Roman"/>
          <w:sz w:val="24"/>
          <w:szCs w:val="24"/>
        </w:rPr>
        <w:t>утверждаются Собранием депутатов</w:t>
      </w:r>
      <w:r w:rsidR="00982289" w:rsidRPr="00982289">
        <w:rPr>
          <w:rFonts w:ascii="Times New Roman" w:hAnsi="Times New Roman" w:cs="Times New Roman"/>
          <w:sz w:val="24"/>
          <w:szCs w:val="24"/>
        </w:rPr>
        <w:t xml:space="preserve"> </w:t>
      </w:r>
      <w:r w:rsidR="00982289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59" w:rsidRDefault="00E50259" w:rsidP="00E5025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Все вопросы, не урегулированные Положением, регулируются действующим законодательством  Российской Федерации.</w:t>
      </w:r>
    </w:p>
    <w:p w:rsidR="00E50259" w:rsidRPr="007C5675" w:rsidRDefault="00E50259" w:rsidP="00E502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442" w:rsidRDefault="003D3442"/>
    <w:sectPr w:rsidR="003D3442" w:rsidSect="00D973F1">
      <w:headerReference w:type="default" r:id="rId1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58E" w:rsidRDefault="00A6158E">
      <w:pPr>
        <w:spacing w:after="0" w:line="240" w:lineRule="auto"/>
      </w:pPr>
      <w:r>
        <w:separator/>
      </w:r>
    </w:p>
  </w:endnote>
  <w:endnote w:type="continuationSeparator" w:id="0">
    <w:p w:rsidR="00A6158E" w:rsidRDefault="00A6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58E" w:rsidRDefault="00A6158E">
      <w:pPr>
        <w:spacing w:after="0" w:line="240" w:lineRule="auto"/>
      </w:pPr>
      <w:r>
        <w:separator/>
      </w:r>
    </w:p>
  </w:footnote>
  <w:footnote w:type="continuationSeparator" w:id="0">
    <w:p w:rsidR="00A6158E" w:rsidRDefault="00A6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A10" w:rsidRDefault="006A3A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F5B6C"/>
    <w:multiLevelType w:val="multilevel"/>
    <w:tmpl w:val="168A07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D97"/>
    <w:rsid w:val="00025040"/>
    <w:rsid w:val="000C3CC7"/>
    <w:rsid w:val="000E43BE"/>
    <w:rsid w:val="00150F22"/>
    <w:rsid w:val="00154E81"/>
    <w:rsid w:val="00192A5D"/>
    <w:rsid w:val="00192AA8"/>
    <w:rsid w:val="001A1862"/>
    <w:rsid w:val="001F4F5D"/>
    <w:rsid w:val="002732E9"/>
    <w:rsid w:val="002866A1"/>
    <w:rsid w:val="002F486C"/>
    <w:rsid w:val="00315FA6"/>
    <w:rsid w:val="003800CF"/>
    <w:rsid w:val="003D3442"/>
    <w:rsid w:val="00442FE8"/>
    <w:rsid w:val="00492618"/>
    <w:rsid w:val="004A6C07"/>
    <w:rsid w:val="004F5232"/>
    <w:rsid w:val="00511454"/>
    <w:rsid w:val="00536E1F"/>
    <w:rsid w:val="0059545D"/>
    <w:rsid w:val="005E5DC7"/>
    <w:rsid w:val="00641C31"/>
    <w:rsid w:val="00647787"/>
    <w:rsid w:val="006511B3"/>
    <w:rsid w:val="006A3A10"/>
    <w:rsid w:val="0074650D"/>
    <w:rsid w:val="00791D75"/>
    <w:rsid w:val="007E6668"/>
    <w:rsid w:val="008001FB"/>
    <w:rsid w:val="00813485"/>
    <w:rsid w:val="00816CAB"/>
    <w:rsid w:val="008B794F"/>
    <w:rsid w:val="00907EF9"/>
    <w:rsid w:val="009138A1"/>
    <w:rsid w:val="009722D7"/>
    <w:rsid w:val="00982289"/>
    <w:rsid w:val="009C4B1B"/>
    <w:rsid w:val="009D2A55"/>
    <w:rsid w:val="00A43263"/>
    <w:rsid w:val="00A6158E"/>
    <w:rsid w:val="00A701B9"/>
    <w:rsid w:val="00A85625"/>
    <w:rsid w:val="00AB0DFE"/>
    <w:rsid w:val="00AF07D8"/>
    <w:rsid w:val="00B4017A"/>
    <w:rsid w:val="00B42BCA"/>
    <w:rsid w:val="00B61550"/>
    <w:rsid w:val="00B741F0"/>
    <w:rsid w:val="00BD3274"/>
    <w:rsid w:val="00C21252"/>
    <w:rsid w:val="00C44EAF"/>
    <w:rsid w:val="00C47E54"/>
    <w:rsid w:val="00C83334"/>
    <w:rsid w:val="00CE539C"/>
    <w:rsid w:val="00D432A7"/>
    <w:rsid w:val="00D70AFF"/>
    <w:rsid w:val="00D716F4"/>
    <w:rsid w:val="00D84B79"/>
    <w:rsid w:val="00D973F1"/>
    <w:rsid w:val="00DB4CB6"/>
    <w:rsid w:val="00DD0A5F"/>
    <w:rsid w:val="00E50259"/>
    <w:rsid w:val="00E50DAE"/>
    <w:rsid w:val="00E83A8C"/>
    <w:rsid w:val="00E904B1"/>
    <w:rsid w:val="00E90D97"/>
    <w:rsid w:val="00E96C02"/>
    <w:rsid w:val="00F1677A"/>
    <w:rsid w:val="00F33F1F"/>
    <w:rsid w:val="00FD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50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0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0259"/>
  </w:style>
  <w:style w:type="paragraph" w:styleId="a5">
    <w:name w:val="No Spacing"/>
    <w:uiPriority w:val="1"/>
    <w:qFormat/>
    <w:rsid w:val="002866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semiHidden/>
    <w:unhideWhenUsed/>
    <w:rsid w:val="000E4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0E4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A308137ACD9C7186F50CA983D69C6178350DA4B079414AC90B1A25FA5FA362C1068E05E79E8E3B83E1FE16C180F0B36488EDFB70505919FTB5B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A308137ACD9C7186F50CA983D69C6178350DA4B079414AC90B1A25FA5FA362C1068E05E79E8E3B93B1FE16C180F0B36488EDFB70505919FTB5BL" TargetMode="External"/><Relationship Id="rId17" Type="http://schemas.openxmlformats.org/officeDocument/2006/relationships/hyperlink" Target="consultantplus://offline/ref=0E884C451B34861B005E7AB5ED1D6D99002CB732B68920D4B273D73EED05D3A37A55EAE203FF7C8549E7B57DCF2FC68C63CA1A25FD16AE6BbFjA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884C451B34861B005E7AB5ED1D6D99002DB633B98920D4B273D73EED05D3A37A55EAE50AFF77D01FA8B421897CD58E61CA1821E2b1jD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4F1BCDD2FCD931311B19F009D6D02CD58905D3619B26B7788DD5EA436D6DC04B035EF9A1140513p2SE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A308137ACD9C7186F50CA983D69C6178350DA4B079414AC90B1A25FA5FA362C1068E0597AEEEEED6A50E0305E5C18344A8EDDB31AT05EL" TargetMode="External"/><Relationship Id="rId10" Type="http://schemas.openxmlformats.org/officeDocument/2006/relationships/hyperlink" Target="consultantplus://offline/ref=D14F1BCDD2FCD931311B19F009D6D02CD58905D3619B26B7788DD5EA436D6DC04B035EF9A1140512p2SB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57EDF13BF77C6636DC22E1F69F46DB9D279FA68782AFD38A4111BF408C06C23DF400F0BE9B4D3308E324AB79BF6B3BD0FFF98FA07C9EC9r806J" TargetMode="External"/><Relationship Id="rId14" Type="http://schemas.openxmlformats.org/officeDocument/2006/relationships/hyperlink" Target="consultantplus://offline/ref=FA308137ACD9C7186F50CA983D69C6178350DA4B079414AC90B1A25FA5FA362C1068E0597AEDEEED6A50E0305E5C18344A8EDDB31AT05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8710-62CB-4D42-BBF8-2886A838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15</Pages>
  <Words>6690</Words>
  <Characters>38134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32</cp:revision>
  <cp:lastPrinted>2022-11-22T09:07:00Z</cp:lastPrinted>
  <dcterms:created xsi:type="dcterms:W3CDTF">2019-08-29T11:36:00Z</dcterms:created>
  <dcterms:modified xsi:type="dcterms:W3CDTF">2022-12-15T08:58:00Z</dcterms:modified>
</cp:coreProperties>
</file>